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590F" w14:textId="0C996A45" w:rsidR="005D4B58" w:rsidRDefault="005D4B58" w:rsidP="005D4B58">
      <w:pPr>
        <w:jc w:val="center"/>
        <w:rPr>
          <w:b/>
          <w:sz w:val="24"/>
          <w:szCs w:val="24"/>
        </w:rPr>
      </w:pPr>
    </w:p>
    <w:p w14:paraId="7A8C81B1" w14:textId="77777777" w:rsidR="005D4B58" w:rsidRDefault="005D4B58" w:rsidP="005D4B58">
      <w:pPr>
        <w:jc w:val="center"/>
        <w:rPr>
          <w:b/>
          <w:sz w:val="24"/>
          <w:szCs w:val="24"/>
        </w:rPr>
      </w:pPr>
      <w:r>
        <w:rPr>
          <w:b/>
          <w:sz w:val="24"/>
          <w:szCs w:val="24"/>
        </w:rPr>
        <w:t>TRENT UNIVERSITY ASSOCIATION OF RETIRED PERSONS</w:t>
      </w:r>
    </w:p>
    <w:p w14:paraId="7B585D0E" w14:textId="35E99C86" w:rsidR="005D4B58" w:rsidRDefault="005D4B58" w:rsidP="005D4B58">
      <w:pPr>
        <w:jc w:val="center"/>
        <w:rPr>
          <w:sz w:val="24"/>
          <w:szCs w:val="24"/>
        </w:rPr>
      </w:pPr>
      <w:r>
        <w:rPr>
          <w:sz w:val="24"/>
          <w:szCs w:val="24"/>
        </w:rPr>
        <w:t xml:space="preserve">MINUTES OF THE </w:t>
      </w:r>
      <w:r w:rsidR="008A5E2B">
        <w:rPr>
          <w:sz w:val="24"/>
          <w:szCs w:val="24"/>
        </w:rPr>
        <w:t>60</w:t>
      </w:r>
      <w:r>
        <w:rPr>
          <w:sz w:val="24"/>
          <w:szCs w:val="24"/>
        </w:rPr>
        <w:t>th GENERAL MEETING</w:t>
      </w:r>
    </w:p>
    <w:p w14:paraId="07F6E8BC" w14:textId="6AE98005" w:rsidR="005D4B58" w:rsidRDefault="003F5D74" w:rsidP="005D4B58">
      <w:pPr>
        <w:jc w:val="center"/>
        <w:rPr>
          <w:sz w:val="24"/>
          <w:szCs w:val="24"/>
        </w:rPr>
      </w:pPr>
      <w:r>
        <w:rPr>
          <w:sz w:val="24"/>
          <w:szCs w:val="24"/>
        </w:rPr>
        <w:t>11 May</w:t>
      </w:r>
      <w:r w:rsidR="00BE5450">
        <w:rPr>
          <w:sz w:val="24"/>
          <w:szCs w:val="24"/>
        </w:rPr>
        <w:t xml:space="preserve"> </w:t>
      </w:r>
      <w:r>
        <w:rPr>
          <w:sz w:val="24"/>
          <w:szCs w:val="24"/>
        </w:rPr>
        <w:t>2022</w:t>
      </w:r>
    </w:p>
    <w:p w14:paraId="264B3782" w14:textId="057AF988" w:rsidR="005D4B58" w:rsidRPr="00F83AE9" w:rsidRDefault="003F5D74" w:rsidP="005D4B58">
      <w:pPr>
        <w:jc w:val="center"/>
        <w:rPr>
          <w:sz w:val="24"/>
          <w:szCs w:val="24"/>
        </w:rPr>
      </w:pPr>
      <w:r>
        <w:rPr>
          <w:sz w:val="24"/>
          <w:szCs w:val="24"/>
        </w:rPr>
        <w:t xml:space="preserve">Trent Student Centre Room 2.02 </w:t>
      </w:r>
      <w:r w:rsidR="005D4B58">
        <w:rPr>
          <w:sz w:val="24"/>
          <w:szCs w:val="24"/>
        </w:rPr>
        <w:t>at 10:00 a.m.</w:t>
      </w:r>
    </w:p>
    <w:p w14:paraId="2E9D4D72" w14:textId="77777777" w:rsidR="005D4B58" w:rsidRDefault="005D4B58" w:rsidP="005D4B58"/>
    <w:p w14:paraId="44804DE4" w14:textId="388EB95A" w:rsidR="00264763" w:rsidRDefault="005D4B58" w:rsidP="005D4B58">
      <w:r w:rsidRPr="00C50DCD">
        <w:t>PRESENT</w:t>
      </w:r>
      <w:r>
        <w:t xml:space="preserve">: </w:t>
      </w:r>
      <w:r w:rsidR="005E4877">
        <w:t xml:space="preserve">Gina Collins, </w:t>
      </w:r>
      <w:r w:rsidR="00F27D07">
        <w:t>Julie Crook,</w:t>
      </w:r>
      <w:r w:rsidR="00812C3A">
        <w:t xml:space="preserve"> Janice Millard, </w:t>
      </w:r>
      <w:r w:rsidR="00F27D07">
        <w:t xml:space="preserve">Sandy Sisson, Mary Snack, </w:t>
      </w:r>
      <w:r w:rsidR="00812C3A">
        <w:t xml:space="preserve">Dale Standen, Tony Storey, </w:t>
      </w:r>
      <w:r w:rsidR="00F27D07">
        <w:t xml:space="preserve">Betty Tomlinson, </w:t>
      </w:r>
      <w:r w:rsidR="00303567">
        <w:t>Paul Wilson</w:t>
      </w:r>
      <w:r w:rsidR="00F27D07">
        <w:t>, Wayne Wilson</w:t>
      </w:r>
    </w:p>
    <w:p w14:paraId="5669720F" w14:textId="6B51BCA4" w:rsidR="00E1488B" w:rsidRDefault="00E1488B" w:rsidP="005D4B58">
      <w:r>
        <w:t>REGRETS: Bruce Cossar</w:t>
      </w:r>
    </w:p>
    <w:p w14:paraId="1404D852" w14:textId="11DC75BF" w:rsidR="001F4CE7" w:rsidRDefault="001F4CE7" w:rsidP="005D4B58">
      <w:r>
        <w:t xml:space="preserve">Guests:  </w:t>
      </w:r>
      <w:r w:rsidR="00E1488B">
        <w:t xml:space="preserve">Joanne Sokolowski, </w:t>
      </w:r>
      <w:r w:rsidR="00C323E7">
        <w:t xml:space="preserve">Hillary Wright, </w:t>
      </w:r>
      <w:r w:rsidR="00E1488B">
        <w:t>Tariq Al-Idrissi</w:t>
      </w:r>
    </w:p>
    <w:p w14:paraId="296FB706" w14:textId="77777777" w:rsidR="005D4B58" w:rsidRDefault="005D4B58" w:rsidP="005D4B58"/>
    <w:p w14:paraId="5463CCC6" w14:textId="16BEE72A" w:rsidR="005D4B58" w:rsidRDefault="005D4B58" w:rsidP="0018782B">
      <w:pPr>
        <w:pStyle w:val="ListParagraph"/>
        <w:numPr>
          <w:ilvl w:val="0"/>
          <w:numId w:val="1"/>
        </w:numPr>
      </w:pPr>
      <w:r w:rsidRPr="0018782B">
        <w:rPr>
          <w:u w:val="single"/>
        </w:rPr>
        <w:t>Call to order</w:t>
      </w:r>
      <w:r>
        <w:t xml:space="preserve">: The meeting was called to order at 10:05 by Gina Collins.  </w:t>
      </w:r>
    </w:p>
    <w:p w14:paraId="62D9C77A" w14:textId="3998EA7F" w:rsidR="005D4B58" w:rsidRDefault="005D4B58" w:rsidP="0018782B">
      <w:pPr>
        <w:pStyle w:val="ListParagraph"/>
        <w:numPr>
          <w:ilvl w:val="0"/>
          <w:numId w:val="1"/>
        </w:numPr>
      </w:pPr>
      <w:r w:rsidRPr="0018782B">
        <w:rPr>
          <w:u w:val="single"/>
        </w:rPr>
        <w:t>Welcome and Co-Chair’s  remarks</w:t>
      </w:r>
      <w:r>
        <w:t>:  Gina Collins welcomed every</w:t>
      </w:r>
      <w:r w:rsidR="00C031F0">
        <w:t xml:space="preserve">one </w:t>
      </w:r>
      <w:r>
        <w:t xml:space="preserve">to the meeting and made the following remarks:  a) </w:t>
      </w:r>
      <w:r w:rsidR="00E563A1">
        <w:t xml:space="preserve">She </w:t>
      </w:r>
      <w:r w:rsidR="00E1488B">
        <w:t xml:space="preserve">pointed out that this is the first in-person TUARP General Meeting since October 2018 b) She reminded everyone to look at the latest edition of the </w:t>
      </w:r>
      <w:hyperlink r:id="rId9" w:history="1">
        <w:r w:rsidR="00E1488B" w:rsidRPr="008A4809">
          <w:rPr>
            <w:rStyle w:val="Hyperlink"/>
            <w:i/>
            <w:iCs/>
          </w:rPr>
          <w:t>TUARP Times</w:t>
        </w:r>
      </w:hyperlink>
      <w:r w:rsidR="00E1488B">
        <w:t xml:space="preserve"> and thanked Tony Storey for all his work on this publication. </w:t>
      </w:r>
    </w:p>
    <w:p w14:paraId="1F0248C1" w14:textId="77777777" w:rsidR="00BD7AB8" w:rsidRDefault="005D4B58" w:rsidP="000D650F">
      <w:pPr>
        <w:pStyle w:val="ListParagraph"/>
        <w:numPr>
          <w:ilvl w:val="0"/>
          <w:numId w:val="1"/>
        </w:numPr>
        <w:jc w:val="both"/>
      </w:pPr>
      <w:r w:rsidRPr="0018782B">
        <w:rPr>
          <w:u w:val="single"/>
        </w:rPr>
        <w:t>Welcome to</w:t>
      </w:r>
      <w:r w:rsidR="002E29F2">
        <w:rPr>
          <w:u w:val="single"/>
        </w:rPr>
        <w:t xml:space="preserve"> </w:t>
      </w:r>
      <w:r w:rsidR="008A4809">
        <w:rPr>
          <w:u w:val="single"/>
        </w:rPr>
        <w:t>Joanne Sokolowski, Manager, Convocation &amp; Alumni Relations</w:t>
      </w:r>
      <w:r w:rsidR="00AF64C8">
        <w:t xml:space="preserve">. </w:t>
      </w:r>
      <w:r w:rsidR="00CD0F1F">
        <w:t xml:space="preserve"> </w:t>
      </w:r>
    </w:p>
    <w:p w14:paraId="0E0A1825" w14:textId="54548916" w:rsidR="000D650F" w:rsidRDefault="00CD0F1F" w:rsidP="00BD7AB8">
      <w:pPr>
        <w:pStyle w:val="ListParagraph"/>
        <w:numPr>
          <w:ilvl w:val="0"/>
          <w:numId w:val="8"/>
        </w:numPr>
        <w:jc w:val="both"/>
      </w:pPr>
      <w:r>
        <w:t xml:space="preserve">Joanne said it’s been a very busy May and June with many Convocation events being held both in Peterborough and Durham.  </w:t>
      </w:r>
      <w:r w:rsidR="00C96CFB">
        <w:t xml:space="preserve">The 2022 graduates will have a traditional Convocation but in addition </w:t>
      </w:r>
      <w:r w:rsidR="00744864">
        <w:t xml:space="preserve">those </w:t>
      </w:r>
      <w:r w:rsidR="00C96CFB">
        <w:t xml:space="preserve">who graduated during 2020 and 2021 (during the pandemic and could not </w:t>
      </w:r>
      <w:proofErr w:type="gramStart"/>
      <w:r w:rsidR="00C96CFB">
        <w:t>assemble together</w:t>
      </w:r>
      <w:proofErr w:type="gramEnd"/>
      <w:r w:rsidR="00C96CFB">
        <w:t xml:space="preserve">) are able to also graduate in person in specially held ceremonies. </w:t>
      </w:r>
      <w:r w:rsidR="00744864">
        <w:t xml:space="preserve"> </w:t>
      </w:r>
      <w:r w:rsidR="00C96CFB">
        <w:t>Over 1000 volunteers assist in Convocation</w:t>
      </w:r>
      <w:r w:rsidR="00744864">
        <w:t>.  Joanne thanks them and reminds TUARP members they too may volunteer.</w:t>
      </w:r>
      <w:r w:rsidR="00965516">
        <w:t xml:space="preserve"> </w:t>
      </w:r>
      <w:r w:rsidR="00C96CFB">
        <w:t xml:space="preserve">There are so many ceremonies this spring – 16 in all – that Trent is renting gowns and hoods from a private company.   </w:t>
      </w:r>
      <w:r w:rsidR="00ED5F89">
        <w:t xml:space="preserve">For further information go to </w:t>
      </w:r>
      <w:hyperlink r:id="rId10" w:history="1">
        <w:r w:rsidR="00ED5F89" w:rsidRPr="00ED5F89">
          <w:rPr>
            <w:rStyle w:val="Hyperlink"/>
          </w:rPr>
          <w:t>Convocation</w:t>
        </w:r>
      </w:hyperlink>
      <w:r w:rsidR="00ED5F89">
        <w:t xml:space="preserve"> on the Trent website. </w:t>
      </w:r>
    </w:p>
    <w:p w14:paraId="0B36C1D9" w14:textId="0A09F3BC" w:rsidR="00B721A3" w:rsidRDefault="00B721A3" w:rsidP="00B721A3">
      <w:pPr>
        <w:ind w:left="720"/>
        <w:jc w:val="both"/>
      </w:pPr>
      <w:r>
        <w:t>b)</w:t>
      </w:r>
      <w:r w:rsidR="007F4F3C">
        <w:t xml:space="preserve">  </w:t>
      </w:r>
      <w:r>
        <w:t xml:space="preserve"> Joanne next reported that Tr</w:t>
      </w:r>
      <w:r w:rsidR="007671A3">
        <w:t>en</w:t>
      </w:r>
      <w:r>
        <w:t xml:space="preserve">t Day </w:t>
      </w:r>
      <w:r w:rsidR="007F4F3C">
        <w:t xml:space="preserve">on </w:t>
      </w:r>
      <w:r>
        <w:t xml:space="preserve">April 8, </w:t>
      </w:r>
      <w:proofErr w:type="gramStart"/>
      <w:r>
        <w:t>2022</w:t>
      </w:r>
      <w:proofErr w:type="gramEnd"/>
      <w:r>
        <w:t xml:space="preserve"> was a success and raised $1,190,463 to support student spaces and financial aid and they collected over 1,000 pounds of food which was forwarded to area food banks.</w:t>
      </w:r>
    </w:p>
    <w:p w14:paraId="0E65992B" w14:textId="6C9DF1A2" w:rsidR="00B721A3" w:rsidRDefault="00B721A3" w:rsidP="00B721A3">
      <w:pPr>
        <w:ind w:left="720"/>
        <w:jc w:val="both"/>
      </w:pPr>
      <w:r>
        <w:t xml:space="preserve">c)  </w:t>
      </w:r>
      <w:r w:rsidR="007F4F3C">
        <w:t xml:space="preserve">  </w:t>
      </w:r>
      <w:r>
        <w:t xml:space="preserve"> The 50</w:t>
      </w:r>
      <w:r w:rsidRPr="00B721A3">
        <w:rPr>
          <w:vertAlign w:val="superscript"/>
        </w:rPr>
        <w:t>th</w:t>
      </w:r>
      <w:r>
        <w:t xml:space="preserve"> anniversary of Homecoming </w:t>
      </w:r>
      <w:r w:rsidR="007F4F3C">
        <w:t xml:space="preserve">events </w:t>
      </w:r>
      <w:r>
        <w:t>will be held in the fall of 2022 in person.</w:t>
      </w:r>
    </w:p>
    <w:p w14:paraId="2B0DA53C" w14:textId="4AB83A99" w:rsidR="00101790" w:rsidRDefault="00101790" w:rsidP="00B721A3">
      <w:pPr>
        <w:ind w:left="720"/>
        <w:jc w:val="both"/>
      </w:pPr>
      <w:r>
        <w:t xml:space="preserve">d)  </w:t>
      </w:r>
      <w:r w:rsidR="007F4F3C">
        <w:t xml:space="preserve">  </w:t>
      </w:r>
      <w:r>
        <w:t>A new residence college with 400 beds will be built at Trent in the parking lot north of the Science Complex.  It is targeted for completion in 2027.</w:t>
      </w:r>
    </w:p>
    <w:p w14:paraId="1B96D2F2" w14:textId="38F2E35B" w:rsidR="00521CDF" w:rsidRDefault="00101790" w:rsidP="00D52F7A">
      <w:pPr>
        <w:ind w:left="720"/>
        <w:jc w:val="both"/>
      </w:pPr>
      <w:r>
        <w:t xml:space="preserve">e)  </w:t>
      </w:r>
      <w:r w:rsidR="007F4F3C">
        <w:t xml:space="preserve">  </w:t>
      </w:r>
      <w:r>
        <w:t>The Board is looking at rebuilding the OC residence.  This will be the 3</w:t>
      </w:r>
      <w:r w:rsidRPr="00101790">
        <w:rPr>
          <w:vertAlign w:val="superscript"/>
        </w:rPr>
        <w:t>rd</w:t>
      </w:r>
      <w:r>
        <w:t xml:space="preserve"> rebuild there and will add 100 beds.</w:t>
      </w:r>
    </w:p>
    <w:p w14:paraId="35963E4D" w14:textId="6F973083" w:rsidR="00D52F7A" w:rsidRPr="00521CDF" w:rsidRDefault="00521CDF" w:rsidP="00521CDF">
      <w:pPr>
        <w:jc w:val="both"/>
        <w:rPr>
          <w:u w:val="single"/>
        </w:rPr>
      </w:pPr>
      <w:r w:rsidRPr="00521CDF">
        <w:t xml:space="preserve">    </w:t>
      </w:r>
      <w:r>
        <w:t xml:space="preserve"> </w:t>
      </w:r>
      <w:r w:rsidR="00BB1082">
        <w:t xml:space="preserve"> </w:t>
      </w:r>
      <w:r w:rsidRPr="00521CDF">
        <w:rPr>
          <w:u w:val="single"/>
        </w:rPr>
        <w:t>4</w:t>
      </w:r>
      <w:r w:rsidRPr="00C25CD7">
        <w:t xml:space="preserve">.   </w:t>
      </w:r>
      <w:r w:rsidRPr="00521CDF">
        <w:rPr>
          <w:u w:val="single"/>
        </w:rPr>
        <w:t xml:space="preserve">Introduction of new members: </w:t>
      </w:r>
    </w:p>
    <w:p w14:paraId="102C14EA" w14:textId="55429D2B" w:rsidR="00211B1A" w:rsidRPr="00222F81" w:rsidRDefault="00A56CB9" w:rsidP="00D52F7A">
      <w:pPr>
        <w:ind w:left="720"/>
        <w:jc w:val="both"/>
      </w:pPr>
      <w:r w:rsidRPr="00222F81">
        <w:rPr>
          <w:rFonts w:ascii="Calibri" w:hAnsi="Calibri" w:cs="Calibri"/>
          <w:color w:val="000000" w:themeColor="text1"/>
        </w:rPr>
        <w:t xml:space="preserve">Staff – </w:t>
      </w:r>
      <w:r w:rsidR="00555D66" w:rsidRPr="00222F81">
        <w:rPr>
          <w:rFonts w:ascii="Calibri" w:hAnsi="Calibri" w:cs="Calibri"/>
          <w:color w:val="000000" w:themeColor="text1"/>
        </w:rPr>
        <w:t xml:space="preserve">  </w:t>
      </w:r>
      <w:r w:rsidR="00976F9E" w:rsidRPr="00222F81">
        <w:rPr>
          <w:rFonts w:ascii="Calibri" w:hAnsi="Calibri" w:cs="Calibri"/>
          <w:color w:val="000000" w:themeColor="text1"/>
        </w:rPr>
        <w:t>Betty Carr-Braint</w:t>
      </w:r>
      <w:r w:rsidR="00211B1A" w:rsidRPr="00222F81">
        <w:rPr>
          <w:rFonts w:ascii="Calibri" w:hAnsi="Calibri" w:cs="Calibri"/>
          <w:color w:val="000000" w:themeColor="text1"/>
        </w:rPr>
        <w:t xml:space="preserve">, </w:t>
      </w:r>
      <w:r w:rsidR="00976F9E" w:rsidRPr="00222F81">
        <w:rPr>
          <w:rFonts w:ascii="Calibri" w:hAnsi="Calibri" w:cs="Calibri"/>
          <w:color w:val="000000" w:themeColor="text1"/>
        </w:rPr>
        <w:t xml:space="preserve">Cultural Counsellor, Indigenous Studies, </w:t>
      </w:r>
      <w:r w:rsidR="00EB331A">
        <w:rPr>
          <w:rFonts w:ascii="Calibri" w:hAnsi="Calibri" w:cs="Calibri"/>
          <w:color w:val="000000" w:themeColor="text1"/>
        </w:rPr>
        <w:t xml:space="preserve">        </w:t>
      </w:r>
      <w:r w:rsidR="00976F9E" w:rsidRPr="00222F81">
        <w:rPr>
          <w:rFonts w:ascii="Calibri" w:hAnsi="Calibri" w:cs="Calibri"/>
          <w:color w:val="000000" w:themeColor="text1"/>
        </w:rPr>
        <w:t>Louise Fish</w:t>
      </w:r>
      <w:r w:rsidR="00211B1A" w:rsidRPr="00222F81">
        <w:rPr>
          <w:rFonts w:ascii="Calibri" w:hAnsi="Calibri" w:cs="Calibri"/>
          <w:color w:val="000000" w:themeColor="text1"/>
        </w:rPr>
        <w:t xml:space="preserve">, </w:t>
      </w:r>
      <w:r w:rsidR="00976F9E" w:rsidRPr="00222F81">
        <w:rPr>
          <w:rFonts w:ascii="Calibri" w:hAnsi="Calibri" w:cs="Calibri"/>
          <w:color w:val="000000" w:themeColor="text1"/>
        </w:rPr>
        <w:t>Director, Risk Management,</w:t>
      </w:r>
      <w:r w:rsidR="00211B1A" w:rsidRPr="00222F81">
        <w:rPr>
          <w:rFonts w:ascii="Calibri" w:hAnsi="Calibri" w:cs="Calibri"/>
          <w:color w:val="000000" w:themeColor="text1"/>
        </w:rPr>
        <w:t xml:space="preserve"> </w:t>
      </w:r>
      <w:r w:rsidR="00976F9E" w:rsidRPr="00222F81">
        <w:rPr>
          <w:rFonts w:ascii="Calibri" w:hAnsi="Calibri" w:cs="Calibri"/>
          <w:color w:val="000000" w:themeColor="text1"/>
        </w:rPr>
        <w:t>Danial Swinnerton, Preventative Maintenance Assistant</w:t>
      </w:r>
      <w:r w:rsidR="00043E1B" w:rsidRPr="00222F81">
        <w:rPr>
          <w:rFonts w:ascii="Calibri" w:hAnsi="Calibri" w:cs="Calibri"/>
          <w:color w:val="000000" w:themeColor="text1"/>
        </w:rPr>
        <w:t xml:space="preserve">, Pauline Johnston, Manager Payroll &amp; HRIS, Chris Los, Instructional Tech/RM </w:t>
      </w:r>
      <w:proofErr w:type="spellStart"/>
      <w:r w:rsidR="00043E1B" w:rsidRPr="00222F81">
        <w:rPr>
          <w:rFonts w:ascii="Calibri" w:hAnsi="Calibri" w:cs="Calibri"/>
          <w:color w:val="000000" w:themeColor="text1"/>
        </w:rPr>
        <w:t>Ctrls</w:t>
      </w:r>
      <w:proofErr w:type="spellEnd"/>
      <w:r w:rsidR="00043E1B" w:rsidRPr="00222F81">
        <w:rPr>
          <w:rFonts w:ascii="Calibri" w:hAnsi="Calibri" w:cs="Calibri"/>
          <w:color w:val="000000" w:themeColor="text1"/>
        </w:rPr>
        <w:t xml:space="preserve"> &amp; Training, Computer Services, Denise Hartwick, Caretaker, Brenda Whetung, Security Guard, Karen Foster, Nursing Enrolment Advisor, Michele Venton, Caretaker, Wayne Craft, Manager, Environmental Services, Donna Hoard, Senior Manager Account Services, Paul Heard, General Maintenance Worker      </w:t>
      </w:r>
    </w:p>
    <w:p w14:paraId="0987C55F" w14:textId="77777777" w:rsidR="00EB331A" w:rsidRDefault="007F48AA" w:rsidP="00211B1A">
      <w:pPr>
        <w:pStyle w:val="ListParagraph"/>
        <w:jc w:val="both"/>
        <w:rPr>
          <w:rFonts w:ascii="Calibri" w:hAnsi="Calibri" w:cs="Calibri"/>
          <w:color w:val="000000" w:themeColor="text1"/>
        </w:rPr>
      </w:pPr>
      <w:r w:rsidRPr="00D202F0">
        <w:rPr>
          <w:rFonts w:ascii="Calibri" w:hAnsi="Calibri" w:cs="Calibri"/>
          <w:color w:val="000000" w:themeColor="text1"/>
        </w:rPr>
        <w:t>Fa</w:t>
      </w:r>
      <w:r w:rsidR="00FB6532" w:rsidRPr="00D202F0">
        <w:rPr>
          <w:rFonts w:ascii="Calibri" w:hAnsi="Calibri" w:cs="Calibri"/>
          <w:color w:val="000000" w:themeColor="text1"/>
        </w:rPr>
        <w:t>culty –</w:t>
      </w:r>
      <w:r w:rsidR="00211B1A">
        <w:rPr>
          <w:rFonts w:ascii="Calibri" w:hAnsi="Calibri" w:cs="Calibri"/>
          <w:color w:val="000000" w:themeColor="text1"/>
        </w:rPr>
        <w:t xml:space="preserve"> Margaret Steffler, English, Barbara Marshall, Sociology, Marisa Scigliano, Librarian, Jean</w:t>
      </w:r>
    </w:p>
    <w:p w14:paraId="678EECC9" w14:textId="726AE2B2" w:rsidR="00211B1A" w:rsidRDefault="00211B1A" w:rsidP="00211B1A">
      <w:pPr>
        <w:pStyle w:val="ListParagraph"/>
        <w:jc w:val="both"/>
        <w:rPr>
          <w:rFonts w:ascii="Calibri" w:hAnsi="Calibri" w:cs="Calibri"/>
          <w:color w:val="000000" w:themeColor="text1"/>
        </w:rPr>
      </w:pPr>
      <w:proofErr w:type="spellStart"/>
      <w:r>
        <w:rPr>
          <w:rFonts w:ascii="Calibri" w:hAnsi="Calibri" w:cs="Calibri"/>
          <w:color w:val="000000" w:themeColor="text1"/>
        </w:rPr>
        <w:t>Luyben</w:t>
      </w:r>
      <w:proofErr w:type="spellEnd"/>
      <w:r>
        <w:rPr>
          <w:rFonts w:ascii="Calibri" w:hAnsi="Calibri" w:cs="Calibri"/>
          <w:color w:val="000000" w:themeColor="text1"/>
        </w:rPr>
        <w:t>, Librarian.</w:t>
      </w:r>
    </w:p>
    <w:p w14:paraId="6994AA44" w14:textId="3E8A2EE2" w:rsidR="00C25CD7" w:rsidRPr="00C25CD7" w:rsidRDefault="00202408" w:rsidP="00C25CD7">
      <w:pPr>
        <w:pStyle w:val="ListParagraph"/>
        <w:numPr>
          <w:ilvl w:val="0"/>
          <w:numId w:val="10"/>
        </w:numPr>
        <w:jc w:val="both"/>
        <w:rPr>
          <w:rFonts w:cstheme="minorHAnsi"/>
          <w:color w:val="000000" w:themeColor="text1"/>
        </w:rPr>
      </w:pPr>
      <w:r w:rsidRPr="00C25CD7">
        <w:rPr>
          <w:u w:val="single"/>
        </w:rPr>
        <w:t>Observances</w:t>
      </w:r>
      <w:r>
        <w:t xml:space="preserve">: </w:t>
      </w:r>
      <w:r w:rsidR="0061265A" w:rsidRPr="00C25CD7">
        <w:rPr>
          <w:rFonts w:cstheme="minorHAnsi"/>
          <w:color w:val="000000" w:themeColor="text1"/>
        </w:rPr>
        <w:t>Staff:</w:t>
      </w:r>
      <w:r w:rsidR="00C25CD7" w:rsidRPr="00C25CD7">
        <w:rPr>
          <w:rFonts w:cstheme="minorHAnsi"/>
          <w:color w:val="000000" w:themeColor="text1"/>
        </w:rPr>
        <w:t xml:space="preserve">  </w:t>
      </w:r>
      <w:r w:rsidR="00FB1E70" w:rsidRPr="00C25CD7">
        <w:rPr>
          <w:rFonts w:cstheme="minorHAnsi"/>
          <w:color w:val="000000" w:themeColor="text1"/>
        </w:rPr>
        <w:t xml:space="preserve">Leona Moher, Caretaker, Mary Amyotte, Chemistry Lecturer  </w:t>
      </w:r>
    </w:p>
    <w:p w14:paraId="4998B846" w14:textId="77777777" w:rsidR="007F4F3C" w:rsidRDefault="00FB1E70" w:rsidP="007F4F3C">
      <w:pPr>
        <w:pStyle w:val="ListParagraph"/>
        <w:ind w:left="643"/>
        <w:jc w:val="both"/>
        <w:rPr>
          <w:rFonts w:ascii="Calibri" w:hAnsi="Calibri" w:cs="Calibri"/>
          <w:color w:val="000000" w:themeColor="text1"/>
        </w:rPr>
      </w:pPr>
      <w:r w:rsidRPr="00C25CD7">
        <w:rPr>
          <w:rFonts w:cstheme="minorHAnsi"/>
          <w:color w:val="000000" w:themeColor="text1"/>
        </w:rPr>
        <w:t>Faculty:</w:t>
      </w:r>
      <w:r w:rsidR="00C25CD7">
        <w:rPr>
          <w:rFonts w:ascii="Calibri" w:hAnsi="Calibri" w:cs="Calibri"/>
          <w:color w:val="000000" w:themeColor="text1"/>
        </w:rPr>
        <w:t xml:space="preserve">  </w:t>
      </w:r>
      <w:r w:rsidRPr="00C25CD7">
        <w:rPr>
          <w:rFonts w:ascii="Calibri" w:hAnsi="Calibri" w:cs="Calibri"/>
          <w:color w:val="000000" w:themeColor="text1"/>
        </w:rPr>
        <w:t>Cathy Graham, Nursing, Konrad Kinzl, Ancient History.</w:t>
      </w:r>
      <w:r w:rsidR="007F4F3C">
        <w:rPr>
          <w:rFonts w:ascii="Calibri" w:hAnsi="Calibri" w:cs="Calibri"/>
          <w:color w:val="000000" w:themeColor="text1"/>
        </w:rPr>
        <w:t xml:space="preserve"> </w:t>
      </w:r>
    </w:p>
    <w:p w14:paraId="48BF39C9" w14:textId="7D03164F" w:rsidR="00A22464" w:rsidRPr="007F4F3C" w:rsidRDefault="007F4F3C" w:rsidP="00DC102E">
      <w:pPr>
        <w:ind w:left="300"/>
        <w:jc w:val="both"/>
        <w:rPr>
          <w:rFonts w:ascii="Calibri" w:hAnsi="Calibri" w:cs="Calibri"/>
          <w:color w:val="000000" w:themeColor="text1"/>
        </w:rPr>
      </w:pPr>
      <w:r w:rsidRPr="007F4F3C">
        <w:rPr>
          <w:rFonts w:ascii="Calibri" w:hAnsi="Calibri" w:cs="Calibri"/>
          <w:color w:val="000000" w:themeColor="text1"/>
        </w:rPr>
        <w:t xml:space="preserve">6. </w:t>
      </w:r>
      <w:r w:rsidR="00B7282F" w:rsidRPr="007F4F3C">
        <w:rPr>
          <w:rFonts w:cstheme="minorHAnsi"/>
          <w:u w:val="single"/>
        </w:rPr>
        <w:t>Minutes of the previous meeting</w:t>
      </w:r>
      <w:r w:rsidR="00B7282F" w:rsidRPr="007F4F3C">
        <w:rPr>
          <w:rFonts w:cstheme="minorHAnsi"/>
        </w:rPr>
        <w:t>: The minutes of the meeting of</w:t>
      </w:r>
      <w:r w:rsidR="009D021C" w:rsidRPr="007F4F3C">
        <w:rPr>
          <w:rFonts w:cstheme="minorHAnsi"/>
        </w:rPr>
        <w:t xml:space="preserve"> October </w:t>
      </w:r>
      <w:r w:rsidR="00D16F99" w:rsidRPr="007F4F3C">
        <w:rPr>
          <w:rFonts w:cstheme="minorHAnsi"/>
        </w:rPr>
        <w:t xml:space="preserve">27, 2021 via Zoom </w:t>
      </w:r>
      <w:r w:rsidR="00B7282F" w:rsidRPr="007F4F3C">
        <w:rPr>
          <w:rFonts w:cstheme="minorHAnsi"/>
        </w:rPr>
        <w:t>were</w:t>
      </w:r>
      <w:r w:rsidR="00C25CD7" w:rsidRPr="007F4F3C">
        <w:rPr>
          <w:rFonts w:cstheme="minorHAnsi"/>
        </w:rPr>
        <w:t xml:space="preserve"> </w:t>
      </w:r>
      <w:r>
        <w:rPr>
          <w:rFonts w:cstheme="minorHAnsi"/>
        </w:rPr>
        <w:t xml:space="preserve">approved  </w:t>
      </w:r>
      <w:r w:rsidR="00C25CD7" w:rsidRPr="007F4F3C">
        <w:rPr>
          <w:rFonts w:cstheme="minorHAnsi"/>
        </w:rPr>
        <w:t xml:space="preserve">by a motion of Tony Storey and seconded by Dale Standen.   </w:t>
      </w:r>
    </w:p>
    <w:p w14:paraId="1BC1FBFC" w14:textId="152613BB" w:rsidR="00FF703D" w:rsidRPr="00EB331A" w:rsidRDefault="00B7282F" w:rsidP="00EB331A">
      <w:pPr>
        <w:pStyle w:val="ListParagraph"/>
        <w:numPr>
          <w:ilvl w:val="0"/>
          <w:numId w:val="9"/>
        </w:numPr>
        <w:rPr>
          <w:rFonts w:cstheme="minorHAnsi"/>
        </w:rPr>
      </w:pPr>
      <w:r w:rsidRPr="00EB331A">
        <w:rPr>
          <w:rFonts w:cstheme="minorHAnsi"/>
          <w:u w:val="single"/>
        </w:rPr>
        <w:t>Business arising:</w:t>
      </w:r>
      <w:r w:rsidRPr="00EB331A">
        <w:rPr>
          <w:rFonts w:cstheme="minorHAnsi"/>
        </w:rPr>
        <w:t xml:space="preserve"> </w:t>
      </w:r>
      <w:r w:rsidR="00A22464" w:rsidRPr="00EB331A">
        <w:rPr>
          <w:rFonts w:cstheme="minorHAnsi"/>
        </w:rPr>
        <w:t xml:space="preserve"> There was no business arising.  </w:t>
      </w:r>
      <w:r w:rsidR="00FF703D" w:rsidRPr="00EB331A">
        <w:rPr>
          <w:rFonts w:cstheme="minorHAnsi"/>
        </w:rPr>
        <w:t xml:space="preserve"> </w:t>
      </w:r>
    </w:p>
    <w:p w14:paraId="30394507" w14:textId="4086B954" w:rsidR="00CA7734" w:rsidRDefault="00B7282F" w:rsidP="00EB331A">
      <w:pPr>
        <w:pStyle w:val="ListParagraph"/>
        <w:numPr>
          <w:ilvl w:val="0"/>
          <w:numId w:val="9"/>
        </w:numPr>
        <w:rPr>
          <w:rFonts w:cstheme="minorHAnsi"/>
        </w:rPr>
      </w:pPr>
      <w:r w:rsidRPr="0018782B">
        <w:rPr>
          <w:rFonts w:cstheme="minorHAnsi"/>
          <w:u w:val="single"/>
        </w:rPr>
        <w:lastRenderedPageBreak/>
        <w:t>Financial report:</w:t>
      </w:r>
      <w:r w:rsidRPr="0018782B">
        <w:rPr>
          <w:rFonts w:cstheme="minorHAnsi"/>
        </w:rPr>
        <w:t xml:space="preserve"> John Casserly submitted a financial statement. Our net worth is $</w:t>
      </w:r>
      <w:r w:rsidR="00FF703D" w:rsidRPr="0018782B">
        <w:rPr>
          <w:rFonts w:cstheme="minorHAnsi"/>
        </w:rPr>
        <w:t>2,</w:t>
      </w:r>
      <w:r w:rsidR="00D16F99">
        <w:rPr>
          <w:rFonts w:cstheme="minorHAnsi"/>
        </w:rPr>
        <w:t>850.98</w:t>
      </w:r>
      <w:r w:rsidR="00FF703D" w:rsidRPr="0018782B">
        <w:rPr>
          <w:rFonts w:cstheme="minorHAnsi"/>
        </w:rPr>
        <w:t>.  We raised $</w:t>
      </w:r>
      <w:r w:rsidR="00D16F99">
        <w:rPr>
          <w:rFonts w:cstheme="minorHAnsi"/>
        </w:rPr>
        <w:t>320</w:t>
      </w:r>
      <w:r w:rsidR="00FF703D" w:rsidRPr="0018782B">
        <w:rPr>
          <w:rFonts w:cstheme="minorHAnsi"/>
        </w:rPr>
        <w:t xml:space="preserve"> in dues had expenses of </w:t>
      </w:r>
      <w:r w:rsidR="00CA7734">
        <w:rPr>
          <w:rFonts w:cstheme="minorHAnsi"/>
        </w:rPr>
        <w:t>$10</w:t>
      </w:r>
      <w:r w:rsidR="00FF703D" w:rsidRPr="0018782B">
        <w:rPr>
          <w:rFonts w:cstheme="minorHAnsi"/>
        </w:rPr>
        <w:t xml:space="preserve"> for bank fees</w:t>
      </w:r>
      <w:r w:rsidR="00CA7734">
        <w:rPr>
          <w:rFonts w:cstheme="minorHAnsi"/>
        </w:rPr>
        <w:t>.</w:t>
      </w:r>
      <w:r w:rsidR="00FF703D" w:rsidRPr="0018782B">
        <w:rPr>
          <w:rFonts w:cstheme="minorHAnsi"/>
        </w:rPr>
        <w:t xml:space="preserve"> </w:t>
      </w:r>
      <w:r w:rsidRPr="0018782B">
        <w:rPr>
          <w:rFonts w:cstheme="minorHAnsi"/>
        </w:rPr>
        <w:t xml:space="preserve"> </w:t>
      </w:r>
    </w:p>
    <w:p w14:paraId="6AB3F8C6" w14:textId="77777777" w:rsidR="00C323E7" w:rsidRDefault="00B7282F" w:rsidP="00C323E7">
      <w:pPr>
        <w:pStyle w:val="ListParagraph"/>
        <w:numPr>
          <w:ilvl w:val="0"/>
          <w:numId w:val="9"/>
        </w:numPr>
        <w:rPr>
          <w:rFonts w:cstheme="minorHAnsi"/>
        </w:rPr>
      </w:pPr>
      <w:r w:rsidRPr="00CA7734">
        <w:rPr>
          <w:rFonts w:cstheme="minorHAnsi"/>
          <w:u w:val="single"/>
        </w:rPr>
        <w:t>Pension matters:</w:t>
      </w:r>
      <w:r w:rsidRPr="00CA7734">
        <w:rPr>
          <w:rFonts w:cstheme="minorHAnsi"/>
        </w:rPr>
        <w:t xml:space="preserve"> </w:t>
      </w:r>
      <w:r w:rsidR="000C6F8A">
        <w:rPr>
          <w:rFonts w:cstheme="minorHAnsi"/>
        </w:rPr>
        <w:t xml:space="preserve">There were no matters to report except that the switch to the Ontario’s University Pension Plan system </w:t>
      </w:r>
      <w:r w:rsidR="00C25CD7">
        <w:rPr>
          <w:rFonts w:cstheme="minorHAnsi"/>
        </w:rPr>
        <w:t xml:space="preserve">for Faculty pensions </w:t>
      </w:r>
      <w:r w:rsidR="000C6F8A">
        <w:rPr>
          <w:rFonts w:cstheme="minorHAnsi"/>
        </w:rPr>
        <w:t>has just gone ahead in May.</w:t>
      </w:r>
    </w:p>
    <w:p w14:paraId="54678456" w14:textId="4BEA1B99" w:rsidR="00D202F0" w:rsidRDefault="00FF703D" w:rsidP="00C323E7">
      <w:pPr>
        <w:pStyle w:val="ListParagraph"/>
        <w:numPr>
          <w:ilvl w:val="0"/>
          <w:numId w:val="9"/>
        </w:numPr>
        <w:rPr>
          <w:rFonts w:cstheme="minorHAnsi"/>
        </w:rPr>
      </w:pPr>
      <w:r w:rsidRPr="00C323E7">
        <w:rPr>
          <w:rFonts w:cstheme="minorHAnsi"/>
          <w:u w:val="single"/>
        </w:rPr>
        <w:t>Guest Speaker:</w:t>
      </w:r>
      <w:r w:rsidRPr="00C323E7">
        <w:rPr>
          <w:rFonts w:cstheme="minorHAnsi"/>
        </w:rPr>
        <w:t xml:space="preserve">  </w:t>
      </w:r>
      <w:r w:rsidR="00810D60" w:rsidRPr="00C323E7">
        <w:rPr>
          <w:rFonts w:cstheme="minorHAnsi"/>
        </w:rPr>
        <w:t xml:space="preserve">Dr. </w:t>
      </w:r>
      <w:r w:rsidR="00C2150D">
        <w:rPr>
          <w:rFonts w:cstheme="minorHAnsi"/>
        </w:rPr>
        <w:t xml:space="preserve">Tariq Al-Idrissi, Vice-President Finance and Administration.  </w:t>
      </w:r>
    </w:p>
    <w:p w14:paraId="6F319FA2" w14:textId="14B22020" w:rsidR="00A75508" w:rsidRPr="00A75508" w:rsidRDefault="00A75508" w:rsidP="00070A1D">
      <w:pPr>
        <w:pStyle w:val="ListParagraph"/>
        <w:ind w:left="1068"/>
        <w:rPr>
          <w:rFonts w:cstheme="minorHAnsi"/>
        </w:rPr>
      </w:pPr>
      <w:r>
        <w:rPr>
          <w:rFonts w:cstheme="minorHAnsi"/>
        </w:rPr>
        <w:t xml:space="preserve">Tony introduced Tariq.  As of </w:t>
      </w:r>
      <w:proofErr w:type="gramStart"/>
      <w:r>
        <w:rPr>
          <w:rFonts w:cstheme="minorHAnsi"/>
        </w:rPr>
        <w:t>May 3</w:t>
      </w:r>
      <w:r w:rsidRPr="00A75508">
        <w:rPr>
          <w:rFonts w:cstheme="minorHAnsi"/>
          <w:vertAlign w:val="superscript"/>
        </w:rPr>
        <w:t>rd</w:t>
      </w:r>
      <w:proofErr w:type="gramEnd"/>
      <w:r>
        <w:rPr>
          <w:rFonts w:cstheme="minorHAnsi"/>
        </w:rPr>
        <w:t xml:space="preserve"> Tariq was confirmed in this new position.  Previously   </w:t>
      </w:r>
      <w:r w:rsidR="00070A1D">
        <w:rPr>
          <w:rFonts w:cstheme="minorHAnsi"/>
        </w:rPr>
        <w:t xml:space="preserve">     </w:t>
      </w:r>
      <w:r>
        <w:rPr>
          <w:rFonts w:cstheme="minorHAnsi"/>
        </w:rPr>
        <w:t>he had been Associate Vice-President for Information Technology</w:t>
      </w:r>
      <w:r w:rsidR="00070A1D">
        <w:rPr>
          <w:rFonts w:cstheme="minorHAnsi"/>
        </w:rPr>
        <w:t xml:space="preserve"> here at Trent.  </w:t>
      </w:r>
    </w:p>
    <w:p w14:paraId="39B61281" w14:textId="4FA7456D" w:rsidR="00815768" w:rsidRDefault="00F9575F" w:rsidP="000C394C">
      <w:pPr>
        <w:pStyle w:val="ListParagraph"/>
        <w:numPr>
          <w:ilvl w:val="1"/>
          <w:numId w:val="9"/>
        </w:numPr>
        <w:rPr>
          <w:rFonts w:cstheme="minorHAnsi"/>
        </w:rPr>
      </w:pPr>
      <w:r w:rsidRPr="00F9575F">
        <w:rPr>
          <w:rFonts w:cstheme="minorHAnsi"/>
          <w:u w:val="single"/>
        </w:rPr>
        <w:t xml:space="preserve">Pensions: </w:t>
      </w:r>
      <w:r>
        <w:rPr>
          <w:rFonts w:cstheme="minorHAnsi"/>
        </w:rPr>
        <w:t xml:space="preserve">The move for the TUFA pension plan to go to the University Pension </w:t>
      </w:r>
      <w:r w:rsidR="00732271">
        <w:rPr>
          <w:rFonts w:cstheme="minorHAnsi"/>
        </w:rPr>
        <w:t>P</w:t>
      </w:r>
      <w:r>
        <w:rPr>
          <w:rFonts w:cstheme="minorHAnsi"/>
        </w:rPr>
        <w:t xml:space="preserve">lan (as discussed in earlier TUARP minutes) has gone ahead. This benefits the University by relieving it from having to set aside funds to cover potential </w:t>
      </w:r>
      <w:r w:rsidR="00732271">
        <w:rPr>
          <w:rFonts w:cstheme="minorHAnsi"/>
        </w:rPr>
        <w:t>“</w:t>
      </w:r>
      <w:r>
        <w:rPr>
          <w:rFonts w:cstheme="minorHAnsi"/>
        </w:rPr>
        <w:t>solvency payments</w:t>
      </w:r>
      <w:r w:rsidR="00732271">
        <w:rPr>
          <w:rFonts w:cstheme="minorHAnsi"/>
        </w:rPr>
        <w:t>”</w:t>
      </w:r>
      <w:r>
        <w:rPr>
          <w:rFonts w:cstheme="minorHAnsi"/>
        </w:rPr>
        <w:t xml:space="preserve"> (</w:t>
      </w:r>
      <w:r w:rsidR="00732271">
        <w:rPr>
          <w:rFonts w:cstheme="minorHAnsi"/>
        </w:rPr>
        <w:t xml:space="preserve">money needed to pay out </w:t>
      </w:r>
      <w:r>
        <w:rPr>
          <w:rFonts w:cstheme="minorHAnsi"/>
        </w:rPr>
        <w:t xml:space="preserve">if Trent </w:t>
      </w:r>
      <w:r w:rsidR="00732271">
        <w:rPr>
          <w:rFonts w:cstheme="minorHAnsi"/>
        </w:rPr>
        <w:t xml:space="preserve">University </w:t>
      </w:r>
      <w:r>
        <w:rPr>
          <w:rFonts w:cstheme="minorHAnsi"/>
        </w:rPr>
        <w:t>closed) and</w:t>
      </w:r>
      <w:r w:rsidR="00732271">
        <w:rPr>
          <w:rFonts w:cstheme="minorHAnsi"/>
        </w:rPr>
        <w:t xml:space="preserve"> “growing concern” budget deficits.</w:t>
      </w:r>
      <w:r w:rsidR="007F4F3C">
        <w:rPr>
          <w:rFonts w:cstheme="minorHAnsi"/>
        </w:rPr>
        <w:t xml:space="preserve"> </w:t>
      </w:r>
      <w:r w:rsidR="007F4F3C" w:rsidRPr="00E0549F">
        <w:rPr>
          <w:rFonts w:cstheme="minorHAnsi"/>
        </w:rPr>
        <w:t>Because of this move as</w:t>
      </w:r>
      <w:r w:rsidR="00732271">
        <w:rPr>
          <w:rFonts w:cstheme="minorHAnsi"/>
        </w:rPr>
        <w:t xml:space="preserve"> of Dec. 1 the University saved $4-5 million in payments.  Trent is looking toward OPSEU and other groups to set up similar plans to the UPP.</w:t>
      </w:r>
    </w:p>
    <w:p w14:paraId="65358BE0" w14:textId="29D85A52" w:rsidR="00732271" w:rsidRDefault="00732271" w:rsidP="000C394C">
      <w:pPr>
        <w:pStyle w:val="ListParagraph"/>
        <w:numPr>
          <w:ilvl w:val="1"/>
          <w:numId w:val="9"/>
        </w:numPr>
        <w:rPr>
          <w:rFonts w:cstheme="minorHAnsi"/>
        </w:rPr>
      </w:pPr>
      <w:r>
        <w:rPr>
          <w:rFonts w:cstheme="minorHAnsi"/>
          <w:u w:val="single"/>
        </w:rPr>
        <w:t>COVID:</w:t>
      </w:r>
      <w:r>
        <w:rPr>
          <w:rFonts w:cstheme="minorHAnsi"/>
        </w:rPr>
        <w:t xml:space="preserve">    Trent took the step to bring </w:t>
      </w:r>
      <w:r w:rsidR="005356C2">
        <w:rPr>
          <w:rFonts w:cstheme="minorHAnsi"/>
        </w:rPr>
        <w:t>b</w:t>
      </w:r>
      <w:r>
        <w:rPr>
          <w:rFonts w:cstheme="minorHAnsi"/>
        </w:rPr>
        <w:t xml:space="preserve">ack in-person learning earlier than other institutions. They observed all health guidelines at both Peterborough and Durham campuses.  </w:t>
      </w:r>
      <w:r w:rsidR="007671A3">
        <w:rPr>
          <w:rFonts w:cstheme="minorHAnsi"/>
        </w:rPr>
        <w:t xml:space="preserve">$6.5 million from the </w:t>
      </w:r>
      <w:proofErr w:type="gramStart"/>
      <w:r w:rsidR="007671A3">
        <w:rPr>
          <w:rFonts w:cstheme="minorHAnsi"/>
        </w:rPr>
        <w:t>Province</w:t>
      </w:r>
      <w:proofErr w:type="gramEnd"/>
      <w:r w:rsidR="007671A3">
        <w:rPr>
          <w:rFonts w:cstheme="minorHAnsi"/>
        </w:rPr>
        <w:t xml:space="preserve"> helped cover extra costs brought on by COVID and there still could be more costs. </w:t>
      </w:r>
    </w:p>
    <w:p w14:paraId="6BA6346B" w14:textId="395343FA" w:rsidR="007671A3" w:rsidRDefault="007671A3" w:rsidP="000C394C">
      <w:pPr>
        <w:pStyle w:val="ListParagraph"/>
        <w:numPr>
          <w:ilvl w:val="1"/>
          <w:numId w:val="9"/>
        </w:numPr>
        <w:rPr>
          <w:rFonts w:cstheme="minorHAnsi"/>
        </w:rPr>
      </w:pPr>
      <w:r>
        <w:rPr>
          <w:rFonts w:cstheme="minorHAnsi"/>
          <w:u w:val="single"/>
        </w:rPr>
        <w:t>S</w:t>
      </w:r>
      <w:r w:rsidR="00F50D82">
        <w:rPr>
          <w:rFonts w:cstheme="minorHAnsi"/>
          <w:u w:val="single"/>
        </w:rPr>
        <w:t>pace</w:t>
      </w:r>
      <w:r>
        <w:rPr>
          <w:rFonts w:cstheme="minorHAnsi"/>
          <w:u w:val="single"/>
        </w:rPr>
        <w:t>:</w:t>
      </w:r>
      <w:r>
        <w:rPr>
          <w:rFonts w:cstheme="minorHAnsi"/>
        </w:rPr>
        <w:t xml:space="preserve">  We have a growing </w:t>
      </w:r>
      <w:proofErr w:type="gramStart"/>
      <w:r>
        <w:rPr>
          <w:rFonts w:cstheme="minorHAnsi"/>
        </w:rPr>
        <w:t>enrolment</w:t>
      </w:r>
      <w:proofErr w:type="gramEnd"/>
      <w:r>
        <w:rPr>
          <w:rFonts w:cstheme="minorHAnsi"/>
        </w:rPr>
        <w:t xml:space="preserve"> and this puts pressure on university space.  When we return to “normal” </w:t>
      </w:r>
      <w:r w:rsidR="00E0549F">
        <w:rPr>
          <w:rFonts w:cstheme="minorHAnsi"/>
        </w:rPr>
        <w:t xml:space="preserve">and even if some staff continue to work remotely, </w:t>
      </w:r>
      <w:r>
        <w:rPr>
          <w:rFonts w:cstheme="minorHAnsi"/>
        </w:rPr>
        <w:t>there will be many more students than there were pre-pandemic and by 2027 we will be in crisis.</w:t>
      </w:r>
    </w:p>
    <w:p w14:paraId="5CC22711" w14:textId="60259A8D" w:rsidR="007671A3" w:rsidRDefault="007671A3" w:rsidP="000C394C">
      <w:pPr>
        <w:pStyle w:val="ListParagraph"/>
        <w:numPr>
          <w:ilvl w:val="1"/>
          <w:numId w:val="9"/>
        </w:numPr>
        <w:rPr>
          <w:rFonts w:cstheme="minorHAnsi"/>
        </w:rPr>
      </w:pPr>
      <w:r>
        <w:rPr>
          <w:rFonts w:cstheme="minorHAnsi"/>
          <w:u w:val="single"/>
        </w:rPr>
        <w:t>New Building:</w:t>
      </w:r>
      <w:r>
        <w:rPr>
          <w:rFonts w:cstheme="minorHAnsi"/>
        </w:rPr>
        <w:t xml:space="preserve">  As described by Joanne (above) a new</w:t>
      </w:r>
      <w:r w:rsidR="001F17D7">
        <w:rPr>
          <w:rFonts w:cstheme="minorHAnsi"/>
        </w:rPr>
        <w:t xml:space="preserve"> 400 bed</w:t>
      </w:r>
      <w:r>
        <w:rPr>
          <w:rFonts w:cstheme="minorHAnsi"/>
        </w:rPr>
        <w:t xml:space="preserve"> residence building will be constructed</w:t>
      </w:r>
      <w:r w:rsidR="00746AD8">
        <w:rPr>
          <w:rFonts w:cstheme="minorHAnsi"/>
        </w:rPr>
        <w:t xml:space="preserve">. It will be done as a public/private </w:t>
      </w:r>
      <w:proofErr w:type="gramStart"/>
      <w:r w:rsidR="00746AD8">
        <w:rPr>
          <w:rFonts w:cstheme="minorHAnsi"/>
        </w:rPr>
        <w:t>partnership .</w:t>
      </w:r>
      <w:proofErr w:type="gramEnd"/>
      <w:r w:rsidR="00746AD8">
        <w:rPr>
          <w:rFonts w:cstheme="minorHAnsi"/>
        </w:rPr>
        <w:t xml:space="preserve">  The rooms will be rented via a private company:  Trent will collect the housing fees for them and then we will lease back administrative and teaching space in the building.  The </w:t>
      </w:r>
      <w:r w:rsidR="00111930">
        <w:rPr>
          <w:rFonts w:cstheme="minorHAnsi"/>
        </w:rPr>
        <w:t xml:space="preserve">construction </w:t>
      </w:r>
      <w:r w:rsidR="00746AD8">
        <w:rPr>
          <w:rFonts w:cstheme="minorHAnsi"/>
        </w:rPr>
        <w:t xml:space="preserve">cost is estimated to be $120 million. </w:t>
      </w:r>
    </w:p>
    <w:p w14:paraId="3917BA40" w14:textId="78A0D4F0" w:rsidR="00E10EA2" w:rsidRDefault="00746AD8" w:rsidP="000C394C">
      <w:pPr>
        <w:pStyle w:val="ListParagraph"/>
        <w:numPr>
          <w:ilvl w:val="1"/>
          <w:numId w:val="9"/>
        </w:numPr>
        <w:rPr>
          <w:rFonts w:cstheme="minorHAnsi"/>
        </w:rPr>
      </w:pPr>
      <w:r>
        <w:rPr>
          <w:rFonts w:cstheme="minorHAnsi"/>
          <w:u w:val="single"/>
        </w:rPr>
        <w:t>Government Funding:</w:t>
      </w:r>
      <w:r>
        <w:rPr>
          <w:rFonts w:cstheme="minorHAnsi"/>
        </w:rPr>
        <w:t xml:space="preserve">  All universities suffer from government underfunding</w:t>
      </w:r>
      <w:r w:rsidR="00111930">
        <w:rPr>
          <w:rFonts w:cstheme="minorHAnsi"/>
        </w:rPr>
        <w:t xml:space="preserve"> because g</w:t>
      </w:r>
      <w:r>
        <w:rPr>
          <w:rFonts w:cstheme="minorHAnsi"/>
        </w:rPr>
        <w:t xml:space="preserve">overnment funding has not accounted for inflation for 11 </w:t>
      </w:r>
      <w:proofErr w:type="gramStart"/>
      <w:r>
        <w:rPr>
          <w:rFonts w:cstheme="minorHAnsi"/>
        </w:rPr>
        <w:t>years;  Trent</w:t>
      </w:r>
      <w:proofErr w:type="gramEnd"/>
      <w:r>
        <w:rPr>
          <w:rFonts w:cstheme="minorHAnsi"/>
        </w:rPr>
        <w:t xml:space="preserve"> has 24% more students enrolled for which there is government funding.  10 years ago government provided 45% of our </w:t>
      </w:r>
      <w:proofErr w:type="gramStart"/>
      <w:r>
        <w:rPr>
          <w:rFonts w:cstheme="minorHAnsi"/>
        </w:rPr>
        <w:t>funding;  now</w:t>
      </w:r>
      <w:proofErr w:type="gramEnd"/>
      <w:r>
        <w:rPr>
          <w:rFonts w:cstheme="minorHAnsi"/>
        </w:rPr>
        <w:t xml:space="preserve"> it is 35%.  </w:t>
      </w:r>
      <w:r w:rsidR="00E10EA2">
        <w:rPr>
          <w:rFonts w:cstheme="minorHAnsi"/>
        </w:rPr>
        <w:t xml:space="preserve">It is suggested that the student number corridors be adjusted upward. </w:t>
      </w:r>
    </w:p>
    <w:p w14:paraId="452E274C" w14:textId="3BAC08DF" w:rsidR="00746AD8" w:rsidRDefault="00E10EA2" w:rsidP="000C394C">
      <w:pPr>
        <w:pStyle w:val="ListParagraph"/>
        <w:numPr>
          <w:ilvl w:val="1"/>
          <w:numId w:val="9"/>
        </w:numPr>
        <w:rPr>
          <w:rFonts w:cstheme="minorHAnsi"/>
        </w:rPr>
      </w:pPr>
      <w:r w:rsidRPr="00E10EA2">
        <w:rPr>
          <w:rFonts w:cstheme="minorHAnsi"/>
          <w:u w:val="single"/>
        </w:rPr>
        <w:t>Non-Government Funding</w:t>
      </w:r>
      <w:r w:rsidRPr="00E10EA2">
        <w:rPr>
          <w:rFonts w:cstheme="minorHAnsi"/>
        </w:rPr>
        <w:t xml:space="preserve">:  </w:t>
      </w:r>
      <w:r>
        <w:rPr>
          <w:rFonts w:cstheme="minorHAnsi"/>
        </w:rPr>
        <w:t xml:space="preserve">Trent has tried to diversify funding sources by leasing land to the Clean Tech Commons and </w:t>
      </w:r>
      <w:r w:rsidR="00585D1E">
        <w:rPr>
          <w:rFonts w:cstheme="minorHAnsi"/>
        </w:rPr>
        <w:t>to the</w:t>
      </w:r>
      <w:r>
        <w:rPr>
          <w:rFonts w:cstheme="minorHAnsi"/>
        </w:rPr>
        <w:t xml:space="preserve"> proposed Seniors Village (as discussed in earlier TUARP minutes).  This model of </w:t>
      </w:r>
      <w:r w:rsidR="00494D08">
        <w:rPr>
          <w:rFonts w:cstheme="minorHAnsi"/>
        </w:rPr>
        <w:t>public/private</w:t>
      </w:r>
      <w:r>
        <w:rPr>
          <w:rFonts w:cstheme="minorHAnsi"/>
        </w:rPr>
        <w:t xml:space="preserve"> residences is another mechanism.</w:t>
      </w:r>
    </w:p>
    <w:p w14:paraId="3F58AB15" w14:textId="55D59006" w:rsidR="00E10EA2" w:rsidRDefault="00E10EA2" w:rsidP="000C394C">
      <w:pPr>
        <w:pStyle w:val="ListParagraph"/>
        <w:numPr>
          <w:ilvl w:val="1"/>
          <w:numId w:val="9"/>
        </w:numPr>
        <w:rPr>
          <w:rFonts w:cstheme="minorHAnsi"/>
        </w:rPr>
      </w:pPr>
      <w:r>
        <w:rPr>
          <w:rFonts w:cstheme="minorHAnsi"/>
          <w:u w:val="single"/>
        </w:rPr>
        <w:t>Online Teaching</w:t>
      </w:r>
      <w:r w:rsidRPr="00E10EA2">
        <w:rPr>
          <w:rFonts w:cstheme="minorHAnsi"/>
        </w:rPr>
        <w:t>:</w:t>
      </w:r>
      <w:r>
        <w:rPr>
          <w:rFonts w:cstheme="minorHAnsi"/>
        </w:rPr>
        <w:t xml:space="preserve">  COVID has for Trent been </w:t>
      </w:r>
      <w:r w:rsidR="00111930">
        <w:rPr>
          <w:rFonts w:cstheme="minorHAnsi"/>
        </w:rPr>
        <w:t xml:space="preserve">its </w:t>
      </w:r>
      <w:r>
        <w:rPr>
          <w:rFonts w:cstheme="minorHAnsi"/>
        </w:rPr>
        <w:t>largest experiment in online learning. It has minuses</w:t>
      </w:r>
      <w:r w:rsidR="002A138D">
        <w:rPr>
          <w:rFonts w:cstheme="minorHAnsi"/>
        </w:rPr>
        <w:t xml:space="preserve"> especially when it relates to lack o</w:t>
      </w:r>
      <w:r w:rsidR="00494D08">
        <w:rPr>
          <w:rFonts w:cstheme="minorHAnsi"/>
        </w:rPr>
        <w:t>f</w:t>
      </w:r>
      <w:r w:rsidR="002A138D">
        <w:rPr>
          <w:rFonts w:cstheme="minorHAnsi"/>
        </w:rPr>
        <w:t xml:space="preserve"> interpersonal connection </w:t>
      </w:r>
      <w:r w:rsidR="00494D08">
        <w:rPr>
          <w:rFonts w:cstheme="minorHAnsi"/>
        </w:rPr>
        <w:t xml:space="preserve">and </w:t>
      </w:r>
      <w:r w:rsidR="002A138D">
        <w:rPr>
          <w:rFonts w:cstheme="minorHAnsi"/>
        </w:rPr>
        <w:t>lack</w:t>
      </w:r>
      <w:r w:rsidR="00494D08">
        <w:rPr>
          <w:rFonts w:cstheme="minorHAnsi"/>
        </w:rPr>
        <w:t xml:space="preserve"> of</w:t>
      </w:r>
      <w:r w:rsidR="002A138D">
        <w:rPr>
          <w:rFonts w:cstheme="minorHAnsi"/>
        </w:rPr>
        <w:t xml:space="preserve"> the development of social skills</w:t>
      </w:r>
      <w:r w:rsidR="00DC102E">
        <w:rPr>
          <w:rFonts w:cstheme="minorHAnsi"/>
        </w:rPr>
        <w:t>.</w:t>
      </w:r>
      <w:r w:rsidR="002A138D">
        <w:rPr>
          <w:rFonts w:cstheme="minorHAnsi"/>
        </w:rPr>
        <w:t xml:space="preserve">  However</w:t>
      </w:r>
      <w:r w:rsidR="00DC102E">
        <w:rPr>
          <w:rFonts w:cstheme="minorHAnsi"/>
        </w:rPr>
        <w:t>,</w:t>
      </w:r>
      <w:r w:rsidR="002A138D">
        <w:rPr>
          <w:rFonts w:cstheme="minorHAnsi"/>
        </w:rPr>
        <w:t xml:space="preserve"> Trent is putting time and investments into increasing online offerings.  Trent is even looking at whole online degrees.</w:t>
      </w:r>
      <w:r w:rsidR="00494D08">
        <w:rPr>
          <w:rFonts w:cstheme="minorHAnsi"/>
        </w:rPr>
        <w:t xml:space="preserve"> S</w:t>
      </w:r>
      <w:r w:rsidR="002A138D">
        <w:rPr>
          <w:rFonts w:cstheme="minorHAnsi"/>
        </w:rPr>
        <w:t xml:space="preserve">ince all other universities have online degrees, we need to choose our degrees carefully.  During the pandemic we offered our international </w:t>
      </w:r>
      <w:proofErr w:type="gramStart"/>
      <w:r w:rsidR="002A138D">
        <w:rPr>
          <w:rFonts w:cstheme="minorHAnsi"/>
        </w:rPr>
        <w:t>students</w:t>
      </w:r>
      <w:proofErr w:type="gramEnd"/>
      <w:r w:rsidR="002A138D">
        <w:rPr>
          <w:rFonts w:cstheme="minorHAnsi"/>
        </w:rPr>
        <w:t xml:space="preserve"> online courses and starting this fall we expect them</w:t>
      </w:r>
      <w:r w:rsidR="00494D08">
        <w:rPr>
          <w:rFonts w:cstheme="minorHAnsi"/>
        </w:rPr>
        <w:t xml:space="preserve"> to</w:t>
      </w:r>
      <w:r w:rsidR="002A138D">
        <w:rPr>
          <w:rFonts w:cstheme="minorHAnsi"/>
        </w:rPr>
        <w:t xml:space="preserve"> appear in person.  Still Trent still prides itself on </w:t>
      </w:r>
      <w:r w:rsidR="00E60D04">
        <w:rPr>
          <w:rFonts w:cstheme="minorHAnsi"/>
        </w:rPr>
        <w:t>in-person and interactive instruction and we will continue to focus on that.</w:t>
      </w:r>
    </w:p>
    <w:p w14:paraId="11894C40" w14:textId="1217FE95" w:rsidR="00E60D04" w:rsidRDefault="00E60D04" w:rsidP="000C394C">
      <w:pPr>
        <w:pStyle w:val="ListParagraph"/>
        <w:numPr>
          <w:ilvl w:val="1"/>
          <w:numId w:val="9"/>
        </w:numPr>
        <w:rPr>
          <w:rFonts w:cstheme="minorHAnsi"/>
        </w:rPr>
      </w:pPr>
      <w:r w:rsidRPr="00494D08">
        <w:rPr>
          <w:rFonts w:cstheme="minorHAnsi"/>
          <w:u w:val="single"/>
        </w:rPr>
        <w:t>Anti-Racism:</w:t>
      </w:r>
      <w:r>
        <w:rPr>
          <w:rFonts w:cstheme="minorHAnsi"/>
        </w:rPr>
        <w:t xml:space="preserve">  </w:t>
      </w:r>
      <w:r w:rsidR="00A65BDC">
        <w:rPr>
          <w:rFonts w:cstheme="minorHAnsi"/>
        </w:rPr>
        <w:t xml:space="preserve">Tariq was Chair of Trent’s Anti-Racism Task Force and a </w:t>
      </w:r>
      <w:hyperlink r:id="rId11" w:history="1">
        <w:r w:rsidR="00A65BDC" w:rsidRPr="00B32F28">
          <w:rPr>
            <w:rStyle w:val="Hyperlink"/>
            <w:rFonts w:cstheme="minorHAnsi"/>
          </w:rPr>
          <w:t>report</w:t>
        </w:r>
      </w:hyperlink>
      <w:r w:rsidR="00A65BDC">
        <w:rPr>
          <w:rFonts w:cstheme="minorHAnsi"/>
        </w:rPr>
        <w:t xml:space="preserve"> was generated with </w:t>
      </w:r>
      <w:r w:rsidR="00E82496">
        <w:rPr>
          <w:rFonts w:cstheme="minorHAnsi"/>
        </w:rPr>
        <w:t>recommendations</w:t>
      </w:r>
    </w:p>
    <w:p w14:paraId="3D8E5446" w14:textId="77777777" w:rsidR="00111930" w:rsidRPr="00E10EA2" w:rsidRDefault="00111930" w:rsidP="00111930">
      <w:pPr>
        <w:pStyle w:val="ListParagraph"/>
        <w:ind w:left="1440"/>
        <w:rPr>
          <w:rFonts w:cstheme="minorHAnsi"/>
        </w:rPr>
      </w:pPr>
    </w:p>
    <w:p w14:paraId="02EBC666" w14:textId="0FD76ACE" w:rsidR="00815768" w:rsidRPr="00F9575F" w:rsidRDefault="00494D08" w:rsidP="00494D08">
      <w:pPr>
        <w:ind w:left="720"/>
        <w:rPr>
          <w:rFonts w:cstheme="minorHAnsi"/>
          <w:u w:val="single"/>
        </w:rPr>
      </w:pPr>
      <w:r w:rsidRPr="00494D08">
        <w:rPr>
          <w:rFonts w:cstheme="minorHAnsi"/>
        </w:rPr>
        <w:t>Gina Collins thanked Tariq for his talk</w:t>
      </w:r>
      <w:r>
        <w:rPr>
          <w:rFonts w:cstheme="minorHAnsi"/>
          <w:u w:val="single"/>
        </w:rPr>
        <w:t xml:space="preserve">.  </w:t>
      </w:r>
    </w:p>
    <w:p w14:paraId="4CF2E5A6" w14:textId="6BDABBAA" w:rsidR="00810D60" w:rsidRPr="00632290" w:rsidRDefault="0045652D" w:rsidP="00632290">
      <w:pPr>
        <w:pStyle w:val="ListParagraph"/>
        <w:rPr>
          <w:rFonts w:cstheme="minorHAnsi"/>
          <w:color w:val="000000" w:themeColor="text1"/>
        </w:rPr>
      </w:pPr>
      <w:r w:rsidRPr="00632290">
        <w:rPr>
          <w:rFonts w:cstheme="minorHAnsi"/>
          <w:color w:val="000000" w:themeColor="text1"/>
        </w:rPr>
        <w:t xml:space="preserve">                                                                                                                                                                                                                                                                                       </w:t>
      </w:r>
    </w:p>
    <w:p w14:paraId="341206EC" w14:textId="7DA688FE" w:rsidR="00381E1B" w:rsidRDefault="00381E1B" w:rsidP="00A612C1">
      <w:pPr>
        <w:pStyle w:val="NormalWeb"/>
        <w:numPr>
          <w:ilvl w:val="0"/>
          <w:numId w:val="9"/>
        </w:numPr>
      </w:pPr>
      <w:r>
        <w:lastRenderedPageBreak/>
        <w:t xml:space="preserve">Community Announcements: a) Gina reported that the </w:t>
      </w:r>
      <w:hyperlink r:id="rId12" w:history="1">
        <w:r w:rsidRPr="00B720F6">
          <w:rPr>
            <w:rStyle w:val="Hyperlink"/>
          </w:rPr>
          <w:t>Peterborough Regional Science Fair</w:t>
        </w:r>
      </w:hyperlink>
      <w:r>
        <w:t xml:space="preserve"> was held virtually and five students were selected to attend the Virtual Canada Wide Science Fair (CWSF) in Fredericton, New Brunswick May 16th to 20th, 2022. Calvin Karthik, a </w:t>
      </w:r>
      <w:proofErr w:type="gramStart"/>
      <w:r>
        <w:t>14 year old</w:t>
      </w:r>
      <w:proofErr w:type="gramEnd"/>
      <w:r>
        <w:t xml:space="preserve"> Grade 10 student at Kenner has been quite successful in past fairs. He was selected to Team Canada to compete at the Virtual </w:t>
      </w:r>
      <w:proofErr w:type="spellStart"/>
      <w:r>
        <w:t>Regeron</w:t>
      </w:r>
      <w:proofErr w:type="spellEnd"/>
      <w:r>
        <w:t xml:space="preserve"> International Science and Engineering Fair (ISEF) May 8th to 13th, 2022 in Atlanta, Georgia. Results for CWSF and ISEF can be found on the website </w:t>
      </w:r>
      <w:hyperlink r:id="rId13" w:history="1">
        <w:r w:rsidRPr="00A612C1">
          <w:rPr>
            <w:rStyle w:val="Hyperlink"/>
          </w:rPr>
          <w:t>youthscience.ca</w:t>
        </w:r>
      </w:hyperlink>
    </w:p>
    <w:p w14:paraId="7921A996" w14:textId="2D8B6234" w:rsidR="00FC7FF3" w:rsidRPr="00D2776C" w:rsidRDefault="00622AA1" w:rsidP="00EB331A">
      <w:pPr>
        <w:pStyle w:val="ListParagraph"/>
        <w:numPr>
          <w:ilvl w:val="0"/>
          <w:numId w:val="9"/>
        </w:numPr>
        <w:rPr>
          <w:rFonts w:cstheme="minorHAnsi"/>
          <w:color w:val="000000" w:themeColor="text1"/>
        </w:rPr>
      </w:pPr>
      <w:r>
        <w:rPr>
          <w:rFonts w:cstheme="minorHAnsi"/>
          <w:color w:val="000000" w:themeColor="text1"/>
        </w:rPr>
        <w:t xml:space="preserve">b) Gina also reported that the Annual Staff Golf Tournament will take place again this year </w:t>
      </w:r>
      <w:r w:rsidR="000206DA">
        <w:rPr>
          <w:rFonts w:cstheme="minorHAnsi"/>
          <w:color w:val="000000" w:themeColor="text1"/>
        </w:rPr>
        <w:t xml:space="preserve">on June 20 at </w:t>
      </w:r>
      <w:proofErr w:type="spellStart"/>
      <w:r w:rsidR="000206DA">
        <w:rPr>
          <w:rFonts w:cstheme="minorHAnsi"/>
          <w:color w:val="000000" w:themeColor="text1"/>
        </w:rPr>
        <w:t>Liftlock</w:t>
      </w:r>
      <w:proofErr w:type="spellEnd"/>
      <w:r w:rsidR="000206DA">
        <w:rPr>
          <w:rFonts w:cstheme="minorHAnsi"/>
          <w:color w:val="000000" w:themeColor="text1"/>
        </w:rPr>
        <w:t xml:space="preserve"> Golf Club.  Please </w:t>
      </w:r>
      <w:hyperlink r:id="rId14" w:history="1">
        <w:r w:rsidR="000206DA" w:rsidRPr="000206DA">
          <w:rPr>
            <w:rStyle w:val="Hyperlink"/>
            <w:rFonts w:cstheme="minorHAnsi"/>
          </w:rPr>
          <w:t>register</w:t>
        </w:r>
      </w:hyperlink>
      <w:r w:rsidR="000206DA">
        <w:rPr>
          <w:rFonts w:cstheme="minorHAnsi"/>
          <w:color w:val="000000" w:themeColor="text1"/>
        </w:rPr>
        <w:t xml:space="preserve"> if you wish to attend. </w:t>
      </w:r>
    </w:p>
    <w:p w14:paraId="50440165" w14:textId="1E3066BF" w:rsidR="00980F21" w:rsidRPr="00980F21" w:rsidRDefault="00394789" w:rsidP="00EB331A">
      <w:pPr>
        <w:pStyle w:val="ListParagraph"/>
        <w:numPr>
          <w:ilvl w:val="0"/>
          <w:numId w:val="9"/>
        </w:numPr>
        <w:jc w:val="both"/>
        <w:rPr>
          <w:rFonts w:cstheme="minorHAnsi"/>
          <w:color w:val="000000" w:themeColor="text1"/>
          <w:u w:val="single"/>
        </w:rPr>
      </w:pPr>
      <w:r w:rsidRPr="00D2776C">
        <w:rPr>
          <w:rFonts w:cstheme="minorHAnsi"/>
          <w:color w:val="000000" w:themeColor="text1"/>
          <w:u w:val="single"/>
        </w:rPr>
        <w:t>Any Other Business</w:t>
      </w:r>
      <w:r w:rsidRPr="00D2776C">
        <w:rPr>
          <w:rFonts w:cstheme="minorHAnsi"/>
          <w:color w:val="000000" w:themeColor="text1"/>
        </w:rPr>
        <w:t xml:space="preserve">: </w:t>
      </w:r>
      <w:r w:rsidR="000206DA">
        <w:rPr>
          <w:rFonts w:cstheme="minorHAnsi"/>
          <w:color w:val="000000" w:themeColor="text1"/>
        </w:rPr>
        <w:t xml:space="preserve"> </w:t>
      </w:r>
      <w:r w:rsidR="00980F21">
        <w:rPr>
          <w:rFonts w:cstheme="minorHAnsi"/>
          <w:color w:val="000000" w:themeColor="text1"/>
        </w:rPr>
        <w:t>Gina asked if anyone has any pictures from previous TUARP events to send them to her or Danielle Britton</w:t>
      </w:r>
      <w:r w:rsidR="00980F21" w:rsidRPr="00980F21">
        <w:rPr>
          <w:rFonts w:cstheme="minorHAnsi"/>
          <w:color w:val="000000" w:themeColor="text1"/>
          <w:u w:val="single"/>
        </w:rPr>
        <w:t>.</w:t>
      </w:r>
      <w:r w:rsidR="00980F21">
        <w:rPr>
          <w:rFonts w:cstheme="minorHAnsi"/>
          <w:color w:val="000000" w:themeColor="text1"/>
          <w:u w:val="single"/>
        </w:rPr>
        <w:t xml:space="preserve"> </w:t>
      </w:r>
    </w:p>
    <w:p w14:paraId="5D83750B" w14:textId="2F7468AF" w:rsidR="00EC61B6" w:rsidRPr="00980F21" w:rsidRDefault="008B3348" w:rsidP="00EB331A">
      <w:pPr>
        <w:pStyle w:val="ListParagraph"/>
        <w:numPr>
          <w:ilvl w:val="0"/>
          <w:numId w:val="9"/>
        </w:numPr>
        <w:jc w:val="both"/>
        <w:rPr>
          <w:rFonts w:cstheme="minorHAnsi"/>
          <w:color w:val="000000" w:themeColor="text1"/>
          <w:u w:val="single"/>
        </w:rPr>
      </w:pPr>
      <w:r w:rsidRPr="00980F21">
        <w:rPr>
          <w:rFonts w:cstheme="minorHAnsi"/>
          <w:color w:val="000000" w:themeColor="text1"/>
        </w:rPr>
        <w:t xml:space="preserve"> </w:t>
      </w:r>
      <w:r w:rsidRPr="00980F21">
        <w:rPr>
          <w:rFonts w:cstheme="minorHAnsi"/>
          <w:color w:val="000000" w:themeColor="text1"/>
          <w:u w:val="single"/>
        </w:rPr>
        <w:t>Adjournment</w:t>
      </w:r>
      <w:r w:rsidRPr="00980F21">
        <w:rPr>
          <w:rFonts w:cstheme="minorHAnsi"/>
          <w:color w:val="000000" w:themeColor="text1"/>
        </w:rPr>
        <w:t xml:space="preserve"> </w:t>
      </w:r>
      <w:r w:rsidR="00EC61B6" w:rsidRPr="00980F21">
        <w:rPr>
          <w:lang w:val="en-US"/>
        </w:rPr>
        <w:t>at 11</w:t>
      </w:r>
      <w:r w:rsidR="00B721A3">
        <w:rPr>
          <w:lang w:val="en-US"/>
        </w:rPr>
        <w:t>:30</w:t>
      </w:r>
      <w:r w:rsidR="00EC61B6" w:rsidRPr="00980F21">
        <w:rPr>
          <w:lang w:val="en-US"/>
        </w:rPr>
        <w:t xml:space="preserve">:  moved </w:t>
      </w:r>
      <w:r w:rsidR="002D3249" w:rsidRPr="00980F21">
        <w:rPr>
          <w:lang w:val="en-US"/>
        </w:rPr>
        <w:t>by Tony Storey; seconded by Janice Millard</w:t>
      </w:r>
    </w:p>
    <w:p w14:paraId="4DB2AD88" w14:textId="5AB81884" w:rsidR="002D3249" w:rsidRDefault="002D3249" w:rsidP="008B3348">
      <w:pPr>
        <w:rPr>
          <w:lang w:val="en-US"/>
        </w:rPr>
      </w:pPr>
    </w:p>
    <w:p w14:paraId="3777CD1E" w14:textId="0A04C035" w:rsidR="002D3249" w:rsidRDefault="002D3249" w:rsidP="008B3348">
      <w:pPr>
        <w:rPr>
          <w:lang w:val="en-US"/>
        </w:rPr>
      </w:pPr>
    </w:p>
    <w:p w14:paraId="734E6F97" w14:textId="7DC49885" w:rsidR="002D3249" w:rsidRDefault="002D3249" w:rsidP="008B3348">
      <w:pPr>
        <w:rPr>
          <w:lang w:val="en-US"/>
        </w:rPr>
      </w:pPr>
    </w:p>
    <w:p w14:paraId="7A1C2EC3" w14:textId="627A1B15" w:rsidR="002D3249" w:rsidRDefault="002D3249" w:rsidP="008B3348">
      <w:pPr>
        <w:rPr>
          <w:lang w:val="en-US"/>
        </w:rPr>
      </w:pPr>
      <w:r>
        <w:rPr>
          <w:lang w:val="en-US"/>
        </w:rPr>
        <w:t>Respectfully submitted</w:t>
      </w:r>
    </w:p>
    <w:p w14:paraId="1B5EDA45" w14:textId="2C75E676" w:rsidR="00CD7A19" w:rsidRPr="00070A1D" w:rsidRDefault="002D3249" w:rsidP="00070A1D">
      <w:pPr>
        <w:rPr>
          <w:lang w:val="en-US"/>
        </w:rPr>
      </w:pPr>
      <w:r>
        <w:rPr>
          <w:lang w:val="en-US"/>
        </w:rPr>
        <w:t>Janice Millard, Secretary</w:t>
      </w:r>
    </w:p>
    <w:sectPr w:rsidR="00CD7A19" w:rsidRPr="00070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2822"/>
    <w:multiLevelType w:val="hybridMultilevel"/>
    <w:tmpl w:val="91F03AA6"/>
    <w:lvl w:ilvl="0" w:tplc="62E8F0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903C00"/>
    <w:multiLevelType w:val="hybridMultilevel"/>
    <w:tmpl w:val="F04AF6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674CB7"/>
    <w:multiLevelType w:val="hybridMultilevel"/>
    <w:tmpl w:val="3C40DFCE"/>
    <w:lvl w:ilvl="0" w:tplc="B3A8C9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4B667E3"/>
    <w:multiLevelType w:val="hybridMultilevel"/>
    <w:tmpl w:val="66265CD4"/>
    <w:lvl w:ilvl="0" w:tplc="8878EAAC">
      <w:start w:val="1"/>
      <w:numFmt w:val="decimal"/>
      <w:lvlText w:val="%1."/>
      <w:lvlJc w:val="left"/>
      <w:pPr>
        <w:ind w:left="643"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995822"/>
    <w:multiLevelType w:val="hybridMultilevel"/>
    <w:tmpl w:val="E122692C"/>
    <w:lvl w:ilvl="0" w:tplc="1690DCD2">
      <w:start w:val="1"/>
      <w:numFmt w:val="lowerLetter"/>
      <w:lvlText w:val="%1)"/>
      <w:lvlJc w:val="left"/>
      <w:pPr>
        <w:ind w:left="1080" w:hanging="360"/>
      </w:pPr>
      <w:rPr>
        <w:rFonts w:hint="default"/>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F8C0C98"/>
    <w:multiLevelType w:val="hybridMultilevel"/>
    <w:tmpl w:val="369421CE"/>
    <w:lvl w:ilvl="0" w:tplc="9710DFEE">
      <w:start w:val="7"/>
      <w:numFmt w:val="decimal"/>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0C0BE9"/>
    <w:multiLevelType w:val="hybridMultilevel"/>
    <w:tmpl w:val="51B0428E"/>
    <w:lvl w:ilvl="0" w:tplc="FAA4FE3E">
      <w:start w:val="5"/>
      <w:numFmt w:val="decimal"/>
      <w:lvlText w:val="%1"/>
      <w:lvlJc w:val="left"/>
      <w:pPr>
        <w:ind w:left="643" w:hanging="360"/>
      </w:pPr>
      <w:rPr>
        <w:rFonts w:cstheme="minorBidi" w:hint="default"/>
        <w:color w:val="auto"/>
        <w:u w:val="single"/>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7" w15:restartNumberingAfterBreak="0">
    <w:nsid w:val="52AC5127"/>
    <w:multiLevelType w:val="hybridMultilevel"/>
    <w:tmpl w:val="980A545A"/>
    <w:lvl w:ilvl="0" w:tplc="F9F6E1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42B357F"/>
    <w:multiLevelType w:val="hybridMultilevel"/>
    <w:tmpl w:val="E2D47ADA"/>
    <w:lvl w:ilvl="0" w:tplc="231A0090">
      <w:start w:val="1"/>
      <w:numFmt w:val="lowerLetter"/>
      <w:lvlText w:val="%1)"/>
      <w:lvlJc w:val="left"/>
      <w:pPr>
        <w:ind w:left="1068" w:hanging="360"/>
      </w:pPr>
      <w:rPr>
        <w:rFonts w:hint="default"/>
        <w:u w:val="single"/>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9" w15:restartNumberingAfterBreak="0">
    <w:nsid w:val="546327D5"/>
    <w:multiLevelType w:val="hybridMultilevel"/>
    <w:tmpl w:val="FC70ED6A"/>
    <w:lvl w:ilvl="0" w:tplc="FB8AA5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956619"/>
    <w:multiLevelType w:val="hybridMultilevel"/>
    <w:tmpl w:val="FC40AD00"/>
    <w:lvl w:ilvl="0" w:tplc="76C00A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55475B4"/>
    <w:multiLevelType w:val="hybridMultilevel"/>
    <w:tmpl w:val="ABE4CB92"/>
    <w:lvl w:ilvl="0" w:tplc="B25296B2">
      <w:start w:val="6"/>
      <w:numFmt w:val="decimal"/>
      <w:lvlText w:val="%1."/>
      <w:lvlJc w:val="left"/>
      <w:pPr>
        <w:ind w:left="643" w:hanging="360"/>
      </w:pPr>
      <w:rPr>
        <w:rFonts w:hint="default"/>
        <w:u w:val="single"/>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num w:numId="1" w16cid:durableId="1863593922">
    <w:abstractNumId w:val="3"/>
  </w:num>
  <w:num w:numId="2" w16cid:durableId="1216358976">
    <w:abstractNumId w:val="1"/>
  </w:num>
  <w:num w:numId="3" w16cid:durableId="1737125279">
    <w:abstractNumId w:val="10"/>
  </w:num>
  <w:num w:numId="4" w16cid:durableId="1404789202">
    <w:abstractNumId w:val="2"/>
  </w:num>
  <w:num w:numId="5" w16cid:durableId="1676494781">
    <w:abstractNumId w:val="0"/>
  </w:num>
  <w:num w:numId="6" w16cid:durableId="29498526">
    <w:abstractNumId w:val="7"/>
  </w:num>
  <w:num w:numId="7" w16cid:durableId="326790770">
    <w:abstractNumId w:val="4"/>
  </w:num>
  <w:num w:numId="8" w16cid:durableId="1313363643">
    <w:abstractNumId w:val="8"/>
  </w:num>
  <w:num w:numId="9" w16cid:durableId="214853483">
    <w:abstractNumId w:val="5"/>
  </w:num>
  <w:num w:numId="10" w16cid:durableId="273052555">
    <w:abstractNumId w:val="6"/>
  </w:num>
  <w:num w:numId="11" w16cid:durableId="652681466">
    <w:abstractNumId w:val="11"/>
  </w:num>
  <w:num w:numId="12" w16cid:durableId="1388143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57"/>
    <w:rsid w:val="00014234"/>
    <w:rsid w:val="000206DA"/>
    <w:rsid w:val="00025F5B"/>
    <w:rsid w:val="000379D0"/>
    <w:rsid w:val="00043E1B"/>
    <w:rsid w:val="000464DF"/>
    <w:rsid w:val="00060481"/>
    <w:rsid w:val="00070A1D"/>
    <w:rsid w:val="0007583D"/>
    <w:rsid w:val="0008439B"/>
    <w:rsid w:val="00084DAE"/>
    <w:rsid w:val="000A45E2"/>
    <w:rsid w:val="000A5D63"/>
    <w:rsid w:val="000C64BD"/>
    <w:rsid w:val="000C6F8A"/>
    <w:rsid w:val="000D0FD7"/>
    <w:rsid w:val="000D650F"/>
    <w:rsid w:val="000F0A16"/>
    <w:rsid w:val="000F7944"/>
    <w:rsid w:val="00101790"/>
    <w:rsid w:val="00104963"/>
    <w:rsid w:val="00111930"/>
    <w:rsid w:val="001128B0"/>
    <w:rsid w:val="00132664"/>
    <w:rsid w:val="001474BF"/>
    <w:rsid w:val="00157B8D"/>
    <w:rsid w:val="0018782B"/>
    <w:rsid w:val="001A67D1"/>
    <w:rsid w:val="001D77E2"/>
    <w:rsid w:val="001E4BDD"/>
    <w:rsid w:val="001F17D7"/>
    <w:rsid w:val="001F4CE7"/>
    <w:rsid w:val="002023DC"/>
    <w:rsid w:val="00202408"/>
    <w:rsid w:val="00211B1A"/>
    <w:rsid w:val="00222F81"/>
    <w:rsid w:val="00264763"/>
    <w:rsid w:val="002739D7"/>
    <w:rsid w:val="00287994"/>
    <w:rsid w:val="002A138D"/>
    <w:rsid w:val="002B39DC"/>
    <w:rsid w:val="002D3249"/>
    <w:rsid w:val="002D6DC2"/>
    <w:rsid w:val="002E29F2"/>
    <w:rsid w:val="002F58A4"/>
    <w:rsid w:val="002F7406"/>
    <w:rsid w:val="00303567"/>
    <w:rsid w:val="003124B9"/>
    <w:rsid w:val="0033194F"/>
    <w:rsid w:val="0037016B"/>
    <w:rsid w:val="00381E1B"/>
    <w:rsid w:val="00394789"/>
    <w:rsid w:val="003C2858"/>
    <w:rsid w:val="003C3388"/>
    <w:rsid w:val="003F5D74"/>
    <w:rsid w:val="004136DA"/>
    <w:rsid w:val="004364BD"/>
    <w:rsid w:val="0045652D"/>
    <w:rsid w:val="00466B09"/>
    <w:rsid w:val="00494D08"/>
    <w:rsid w:val="004953CB"/>
    <w:rsid w:val="004A4511"/>
    <w:rsid w:val="004C0D1A"/>
    <w:rsid w:val="00521CDF"/>
    <w:rsid w:val="005356C2"/>
    <w:rsid w:val="00550629"/>
    <w:rsid w:val="00550F46"/>
    <w:rsid w:val="00555D66"/>
    <w:rsid w:val="0057327F"/>
    <w:rsid w:val="0057789A"/>
    <w:rsid w:val="00585D1E"/>
    <w:rsid w:val="005D4B58"/>
    <w:rsid w:val="005E080B"/>
    <w:rsid w:val="005E4877"/>
    <w:rsid w:val="005E5C80"/>
    <w:rsid w:val="005F5964"/>
    <w:rsid w:val="006009A9"/>
    <w:rsid w:val="00603C02"/>
    <w:rsid w:val="0061265A"/>
    <w:rsid w:val="00622AA1"/>
    <w:rsid w:val="00632290"/>
    <w:rsid w:val="00652C3C"/>
    <w:rsid w:val="00683501"/>
    <w:rsid w:val="00690E9C"/>
    <w:rsid w:val="006A2B5B"/>
    <w:rsid w:val="006B7ED2"/>
    <w:rsid w:val="006C6ED1"/>
    <w:rsid w:val="006D4202"/>
    <w:rsid w:val="006D7665"/>
    <w:rsid w:val="006F30BE"/>
    <w:rsid w:val="00700158"/>
    <w:rsid w:val="007167B9"/>
    <w:rsid w:val="00732271"/>
    <w:rsid w:val="00734786"/>
    <w:rsid w:val="00744864"/>
    <w:rsid w:val="00746AD8"/>
    <w:rsid w:val="007671A3"/>
    <w:rsid w:val="00774E2C"/>
    <w:rsid w:val="007F48AA"/>
    <w:rsid w:val="007F4F3C"/>
    <w:rsid w:val="00807154"/>
    <w:rsid w:val="00810D60"/>
    <w:rsid w:val="00812C3A"/>
    <w:rsid w:val="00815768"/>
    <w:rsid w:val="00815C8C"/>
    <w:rsid w:val="008A4809"/>
    <w:rsid w:val="008A5E2B"/>
    <w:rsid w:val="008B3348"/>
    <w:rsid w:val="00914355"/>
    <w:rsid w:val="00965516"/>
    <w:rsid w:val="00976F9E"/>
    <w:rsid w:val="00980F21"/>
    <w:rsid w:val="009B2675"/>
    <w:rsid w:val="009D021C"/>
    <w:rsid w:val="009E05B4"/>
    <w:rsid w:val="009F7C9D"/>
    <w:rsid w:val="009F7F93"/>
    <w:rsid w:val="00A16DB6"/>
    <w:rsid w:val="00A22464"/>
    <w:rsid w:val="00A32718"/>
    <w:rsid w:val="00A4075E"/>
    <w:rsid w:val="00A55189"/>
    <w:rsid w:val="00A56CB9"/>
    <w:rsid w:val="00A612C1"/>
    <w:rsid w:val="00A65BDC"/>
    <w:rsid w:val="00A75508"/>
    <w:rsid w:val="00A776ED"/>
    <w:rsid w:val="00A77D7A"/>
    <w:rsid w:val="00AA0EFC"/>
    <w:rsid w:val="00AC5F8C"/>
    <w:rsid w:val="00AE55A4"/>
    <w:rsid w:val="00AF087E"/>
    <w:rsid w:val="00AF64C8"/>
    <w:rsid w:val="00AF7903"/>
    <w:rsid w:val="00B06928"/>
    <w:rsid w:val="00B24B55"/>
    <w:rsid w:val="00B27270"/>
    <w:rsid w:val="00B27B08"/>
    <w:rsid w:val="00B32F28"/>
    <w:rsid w:val="00B624C8"/>
    <w:rsid w:val="00B64D58"/>
    <w:rsid w:val="00B720F6"/>
    <w:rsid w:val="00B721A3"/>
    <w:rsid w:val="00B7282F"/>
    <w:rsid w:val="00BB1082"/>
    <w:rsid w:val="00BD439F"/>
    <w:rsid w:val="00BD7AB8"/>
    <w:rsid w:val="00BE5450"/>
    <w:rsid w:val="00BF21BD"/>
    <w:rsid w:val="00C031F0"/>
    <w:rsid w:val="00C1046B"/>
    <w:rsid w:val="00C2150D"/>
    <w:rsid w:val="00C25CD7"/>
    <w:rsid w:val="00C323E7"/>
    <w:rsid w:val="00C54B8D"/>
    <w:rsid w:val="00C56D17"/>
    <w:rsid w:val="00C92A4F"/>
    <w:rsid w:val="00C96CFB"/>
    <w:rsid w:val="00CA7734"/>
    <w:rsid w:val="00CB2F42"/>
    <w:rsid w:val="00CB4CBE"/>
    <w:rsid w:val="00CC5689"/>
    <w:rsid w:val="00CD0F1F"/>
    <w:rsid w:val="00CD7A19"/>
    <w:rsid w:val="00D1287D"/>
    <w:rsid w:val="00D14A8C"/>
    <w:rsid w:val="00D16F99"/>
    <w:rsid w:val="00D202F0"/>
    <w:rsid w:val="00D222D9"/>
    <w:rsid w:val="00D2776C"/>
    <w:rsid w:val="00D31ADA"/>
    <w:rsid w:val="00D52BEB"/>
    <w:rsid w:val="00D52F7A"/>
    <w:rsid w:val="00D73087"/>
    <w:rsid w:val="00D7465A"/>
    <w:rsid w:val="00D819D5"/>
    <w:rsid w:val="00D91405"/>
    <w:rsid w:val="00D920F9"/>
    <w:rsid w:val="00DA485F"/>
    <w:rsid w:val="00DA5319"/>
    <w:rsid w:val="00DC102E"/>
    <w:rsid w:val="00DD32D1"/>
    <w:rsid w:val="00DE2B40"/>
    <w:rsid w:val="00E0549F"/>
    <w:rsid w:val="00E10EA2"/>
    <w:rsid w:val="00E1488B"/>
    <w:rsid w:val="00E26AFC"/>
    <w:rsid w:val="00E35140"/>
    <w:rsid w:val="00E44238"/>
    <w:rsid w:val="00E563A1"/>
    <w:rsid w:val="00E60D04"/>
    <w:rsid w:val="00E72509"/>
    <w:rsid w:val="00E8213E"/>
    <w:rsid w:val="00E82496"/>
    <w:rsid w:val="00E944F6"/>
    <w:rsid w:val="00EB331A"/>
    <w:rsid w:val="00EC61B6"/>
    <w:rsid w:val="00ED5F89"/>
    <w:rsid w:val="00EE35EF"/>
    <w:rsid w:val="00EF1C57"/>
    <w:rsid w:val="00F27D07"/>
    <w:rsid w:val="00F428C3"/>
    <w:rsid w:val="00F50D82"/>
    <w:rsid w:val="00F75A5F"/>
    <w:rsid w:val="00F7788E"/>
    <w:rsid w:val="00F820CF"/>
    <w:rsid w:val="00F9575F"/>
    <w:rsid w:val="00FB1E70"/>
    <w:rsid w:val="00FB6532"/>
    <w:rsid w:val="00FC7FF3"/>
    <w:rsid w:val="00FF215E"/>
    <w:rsid w:val="00FF7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E192"/>
  <w15:chartTrackingRefBased/>
  <w15:docId w15:val="{DEC76980-7DF1-4692-8BD0-59D3126F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4C8"/>
    <w:rPr>
      <w:color w:val="0563C1" w:themeColor="hyperlink"/>
      <w:u w:val="single"/>
    </w:rPr>
  </w:style>
  <w:style w:type="character" w:styleId="UnresolvedMention">
    <w:name w:val="Unresolved Mention"/>
    <w:basedOn w:val="DefaultParagraphFont"/>
    <w:uiPriority w:val="99"/>
    <w:semiHidden/>
    <w:unhideWhenUsed/>
    <w:rsid w:val="00AF64C8"/>
    <w:rPr>
      <w:color w:val="605E5C"/>
      <w:shd w:val="clear" w:color="auto" w:fill="E1DFDD"/>
    </w:rPr>
  </w:style>
  <w:style w:type="character" w:styleId="FollowedHyperlink">
    <w:name w:val="FollowedHyperlink"/>
    <w:basedOn w:val="DefaultParagraphFont"/>
    <w:uiPriority w:val="99"/>
    <w:semiHidden/>
    <w:unhideWhenUsed/>
    <w:rsid w:val="00AF64C8"/>
    <w:rPr>
      <w:color w:val="954F72" w:themeColor="followedHyperlink"/>
      <w:u w:val="single"/>
    </w:rPr>
  </w:style>
  <w:style w:type="paragraph" w:styleId="ListParagraph">
    <w:name w:val="List Paragraph"/>
    <w:basedOn w:val="Normal"/>
    <w:uiPriority w:val="34"/>
    <w:qFormat/>
    <w:rsid w:val="00104963"/>
    <w:pPr>
      <w:ind w:left="720"/>
      <w:contextualSpacing/>
    </w:pPr>
  </w:style>
  <w:style w:type="paragraph" w:styleId="NormalWeb">
    <w:name w:val="Normal (Web)"/>
    <w:basedOn w:val="Normal"/>
    <w:uiPriority w:val="99"/>
    <w:semiHidden/>
    <w:unhideWhenUsed/>
    <w:rsid w:val="00B7282F"/>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26442">
      <w:bodyDiv w:val="1"/>
      <w:marLeft w:val="0"/>
      <w:marRight w:val="0"/>
      <w:marTop w:val="0"/>
      <w:marBottom w:val="0"/>
      <w:divBdr>
        <w:top w:val="none" w:sz="0" w:space="0" w:color="auto"/>
        <w:left w:val="none" w:sz="0" w:space="0" w:color="auto"/>
        <w:bottom w:val="none" w:sz="0" w:space="0" w:color="auto"/>
        <w:right w:val="none" w:sz="0" w:space="0" w:color="auto"/>
      </w:divBdr>
    </w:div>
    <w:div w:id="1745881591">
      <w:bodyDiv w:val="1"/>
      <w:marLeft w:val="0"/>
      <w:marRight w:val="0"/>
      <w:marTop w:val="0"/>
      <w:marBottom w:val="0"/>
      <w:divBdr>
        <w:top w:val="none" w:sz="0" w:space="0" w:color="auto"/>
        <w:left w:val="none" w:sz="0" w:space="0" w:color="auto"/>
        <w:bottom w:val="none" w:sz="0" w:space="0" w:color="auto"/>
        <w:right w:val="none" w:sz="0" w:space="0" w:color="auto"/>
      </w:divBdr>
    </w:div>
    <w:div w:id="17940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hscienc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terboroughsciencefai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trentu.ca/convocation/" TargetMode="External"/><Relationship Id="rId4" Type="http://schemas.openxmlformats.org/officeDocument/2006/relationships/customXml" Target="../customXml/item4.xml"/><Relationship Id="rId9" Type="http://schemas.openxmlformats.org/officeDocument/2006/relationships/hyperlink" Target="file:///C:/Users/Janice/Downloads/TUARP_Times_v40_October_2021.pdf" TargetMode="External"/><Relationship Id="rId14" Type="http://schemas.openxmlformats.org/officeDocument/2006/relationships/hyperlink" Target="https://mycommunity.trentu.ca/eventregistr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8242EB1B2F4043B94AC685ABBCF92D" ma:contentTypeVersion="10" ma:contentTypeDescription="Create a new document." ma:contentTypeScope="" ma:versionID="c832b25d9bce278d2a16eadc4b9c60c2">
  <xsd:schema xmlns:xsd="http://www.w3.org/2001/XMLSchema" xmlns:xs="http://www.w3.org/2001/XMLSchema" xmlns:p="http://schemas.microsoft.com/office/2006/metadata/properties" xmlns:ns2="c83e9b9a-383b-49e1-9946-65f7181e2e40" targetNamespace="http://schemas.microsoft.com/office/2006/metadata/properties" ma:root="true" ma:fieldsID="fd5138e985534834d0230dfab9408bd2" ns2:_="">
    <xsd:import namespace="c83e9b9a-383b-49e1-9946-65f7181e2e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e9b9a-383b-49e1-9946-65f7181e2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B175C-DEEE-4FDF-AE55-6134D0FB5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300A7-5012-4595-96F1-2B4A411DA15B}">
  <ds:schemaRefs>
    <ds:schemaRef ds:uri="http://schemas.openxmlformats.org/officeDocument/2006/bibliography"/>
  </ds:schemaRefs>
</ds:datastoreItem>
</file>

<file path=customXml/itemProps3.xml><?xml version="1.0" encoding="utf-8"?>
<ds:datastoreItem xmlns:ds="http://schemas.openxmlformats.org/officeDocument/2006/customXml" ds:itemID="{E4D0EE09-ECE5-439C-9308-54D6E4914953}">
  <ds:schemaRefs>
    <ds:schemaRef ds:uri="http://schemas.microsoft.com/sharepoint/v3/contenttype/forms"/>
  </ds:schemaRefs>
</ds:datastoreItem>
</file>

<file path=customXml/itemProps4.xml><?xml version="1.0" encoding="utf-8"?>
<ds:datastoreItem xmlns:ds="http://schemas.openxmlformats.org/officeDocument/2006/customXml" ds:itemID="{D78DEC62-C3A0-4D8C-AAAC-39149D47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e9b9a-383b-49e1-9946-65f7181e2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Millard</dc:creator>
  <cp:keywords/>
  <dc:description/>
  <cp:lastModifiedBy>Janice Millard</cp:lastModifiedBy>
  <cp:revision>2</cp:revision>
  <cp:lastPrinted>2022-10-13T17:48:00Z</cp:lastPrinted>
  <dcterms:created xsi:type="dcterms:W3CDTF">2022-11-04T00:32:00Z</dcterms:created>
  <dcterms:modified xsi:type="dcterms:W3CDTF">2022-11-04T00:32:00Z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0x0101005E8242EB1B2F4043B94AC685ABBCF92D</vt:lpwstr>
  </property>
</Properties>
</file>